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D076B9" w14:textId="77777777" w:rsidR="00C9661D" w:rsidRPr="00C005BA" w:rsidRDefault="00C9661D" w:rsidP="00C9661D">
      <w:pPr>
        <w:widowControl/>
        <w:jc w:val="center"/>
        <w:outlineLvl w:val="1"/>
        <w:rPr>
          <w:rFonts w:ascii="黑体" w:eastAsia="黑体" w:hAnsi="黑体" w:cs="宋体"/>
          <w:b/>
          <w:bCs/>
          <w:color w:val="040404"/>
          <w:kern w:val="0"/>
          <w:sz w:val="28"/>
          <w:szCs w:val="28"/>
        </w:rPr>
      </w:pPr>
      <w:r w:rsidRPr="00C005BA">
        <w:rPr>
          <w:rFonts w:ascii="黑体" w:eastAsia="黑体" w:hAnsi="黑体" w:cs="宋体" w:hint="eastAsia"/>
          <w:b/>
          <w:bCs/>
          <w:color w:val="040404"/>
          <w:kern w:val="0"/>
          <w:sz w:val="28"/>
          <w:szCs w:val="28"/>
        </w:rPr>
        <w:t>浙江大学舟山校区交通攻略</w:t>
      </w:r>
    </w:p>
    <w:p w14:paraId="69677072" w14:textId="77777777" w:rsidR="00C9661D" w:rsidRPr="00C005BA" w:rsidRDefault="00C9661D" w:rsidP="00C9661D">
      <w:pPr>
        <w:widowControl/>
        <w:jc w:val="center"/>
        <w:outlineLvl w:val="1"/>
        <w:rPr>
          <w:rFonts w:ascii="仿宋_GB2312" w:eastAsia="仿宋_GB2312" w:hAnsi="宋体" w:cs="宋体"/>
          <w:b/>
          <w:bCs/>
          <w:color w:val="040404"/>
          <w:kern w:val="0"/>
          <w:sz w:val="22"/>
        </w:rPr>
      </w:pPr>
    </w:p>
    <w:p w14:paraId="4051AC11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舟山普陀山机场——浙江大学舟山校区：</w:t>
      </w:r>
    </w:p>
    <w:p w14:paraId="1842DC2C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普陀山机场坐25路公交到“新舟山医院”站，转BRT快速公交1号线，或28路，或37路公交到“浙大站”。</w:t>
      </w:r>
    </w:p>
    <w:p w14:paraId="58054F36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从机场直接打车到校区，约</w:t>
      </w:r>
      <w:r w:rsidR="004839E8">
        <w:rPr>
          <w:rFonts w:ascii="仿宋_GB2312" w:eastAsia="仿宋_GB2312" w:hAnsi="宋体" w:cs="宋体"/>
          <w:color w:val="040404"/>
          <w:kern w:val="0"/>
          <w:szCs w:val="21"/>
        </w:rPr>
        <w:t>7</w:t>
      </w: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 xml:space="preserve">0元 </w:t>
      </w:r>
    </w:p>
    <w:p w14:paraId="5EBCB28B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081A55DE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宁波火车站——浙江大学舟山校区</w:t>
      </w:r>
    </w:p>
    <w:p w14:paraId="755CD12E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出站进入宁波火车站</w:t>
      </w:r>
      <w:r w:rsidRPr="00C005BA">
        <w:rPr>
          <w:rFonts w:ascii="仿宋_GB2312" w:eastAsia="仿宋_GB2312" w:hAnsi="宋体" w:cs="宋体" w:hint="eastAsia"/>
          <w:bCs/>
          <w:color w:val="040404"/>
          <w:kern w:val="0"/>
          <w:szCs w:val="21"/>
        </w:rPr>
        <w:t>南广场</w:t>
      </w: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，</w:t>
      </w:r>
      <w:r w:rsidRPr="00C005BA">
        <w:rPr>
          <w:rFonts w:ascii="仿宋_GB2312" w:eastAsia="仿宋_GB2312" w:hAnsi="宋体" w:cs="宋体" w:hint="eastAsia"/>
          <w:bCs/>
          <w:color w:val="040404"/>
          <w:kern w:val="0"/>
          <w:szCs w:val="21"/>
        </w:rPr>
        <w:t>汽车南站</w:t>
      </w: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位于南广场西侧</w:t>
      </w:r>
    </w:p>
    <w:p w14:paraId="04D1C002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宁波汽车南站发往舟山新城的班车从早上05:55开始，到晚上22:00，不间断发车，约1.5—2小时到达舟山新城站，票价55元</w:t>
      </w:r>
    </w:p>
    <w:p w14:paraId="7DBFCE96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买票时说明舟山新城站下车</w:t>
      </w:r>
    </w:p>
    <w:p w14:paraId="426543BB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新城站下车后，可乘坐28路、37路等公交车到达“浙大站”，打车约15元</w:t>
      </w:r>
    </w:p>
    <w:p w14:paraId="41E444DC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000FF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宁波汽车票网上购票：</w:t>
      </w:r>
      <w:hyperlink r:id="rId8" w:history="1">
        <w:r w:rsidRPr="00C005BA">
          <w:rPr>
            <w:rFonts w:ascii="仿宋_GB2312" w:eastAsia="仿宋_GB2312" w:hAnsi="宋体" w:cs="宋体" w:hint="eastAsia"/>
            <w:color w:val="0000FF"/>
            <w:kern w:val="0"/>
            <w:szCs w:val="21"/>
          </w:rPr>
          <w:t>http://dzsw.nbgy.com/</w:t>
        </w:r>
      </w:hyperlink>
    </w:p>
    <w:p w14:paraId="6D328349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000FF"/>
          <w:kern w:val="0"/>
          <w:szCs w:val="21"/>
        </w:rPr>
      </w:pPr>
    </w:p>
    <w:p w14:paraId="45E37FC8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宁波栎社机场——浙江大学舟山校区</w:t>
      </w:r>
    </w:p>
    <w:p w14:paraId="43A9E3AA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前往舟山的机场大巴票价60.00元</w:t>
      </w:r>
    </w:p>
    <w:p w14:paraId="678FB996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发车时间：09：45、10:30、11:00、11:30、12:30、13:30、14:30、15:30、16:30、17:30</w:t>
      </w:r>
    </w:p>
    <w:p w14:paraId="0FCF9E9D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约1.5小时到达舟山</w:t>
      </w:r>
    </w:p>
    <w:p w14:paraId="2B04AED3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沿途停靠：1.昌州大道1001号  2.沈家门东港麦当劳门口（兴普大道76号）</w:t>
      </w:r>
    </w:p>
    <w:p w14:paraId="6DB39A8F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建议在昌州大道1001号下车，坐28路公交车到“浙大站”下车，打车25元左右</w:t>
      </w:r>
    </w:p>
    <w:p w14:paraId="1E3D4BD9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30938CE3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杭州城站火车站——浙江大学舟山校区</w:t>
      </w:r>
    </w:p>
    <w:p w14:paraId="2790BE21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</w:t>
      </w:r>
      <w:proofErr w:type="gramStart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一</w:t>
      </w:r>
      <w:proofErr w:type="gramEnd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：</w:t>
      </w:r>
    </w:p>
    <w:p w14:paraId="76DAAD69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从杭州城站火车站下车，坐地铁1号线到定安路站下车（1站），下车步行至吴山广场（</w:t>
      </w:r>
      <w:r w:rsidRPr="00C005BA">
        <w:rPr>
          <w:rFonts w:ascii="仿宋_GB2312" w:eastAsia="仿宋_GB2312" w:hint="eastAsia"/>
          <w:color w:val="333333"/>
          <w:kern w:val="0"/>
          <w:sz w:val="20"/>
          <w:szCs w:val="20"/>
        </w:rPr>
        <w:t>正大门上车</w:t>
      </w: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）</w:t>
      </w:r>
    </w:p>
    <w:p w14:paraId="3E3B828A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买票时说明舟山新城站下车</w:t>
      </w:r>
    </w:p>
    <w:p w14:paraId="0C0BC978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新城站下车后，可乘坐28路、37路等公交车到达“浙大站”，打车约15元</w:t>
      </w:r>
    </w:p>
    <w:p w14:paraId="3B3CB232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吴山广场大巴时刻表（大巴从</w:t>
      </w:r>
      <w:proofErr w:type="gramStart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黄龙路</w:t>
      </w:r>
      <w:proofErr w:type="gramEnd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3号出发，经停吴山）：</w:t>
      </w:r>
    </w:p>
    <w:p w14:paraId="228D0B72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noProof/>
          <w:color w:val="040404"/>
          <w:kern w:val="0"/>
          <w:szCs w:val="21"/>
        </w:rPr>
        <w:drawing>
          <wp:inline distT="0" distB="0" distL="0" distR="0" wp14:anchorId="44A743C6" wp14:editId="5FDFCC5C">
            <wp:extent cx="4853305" cy="2078990"/>
            <wp:effectExtent l="0" t="0" r="4445" b="16510"/>
            <wp:docPr id="1" name="图片 1" descr="http://dose.zju.edu.cn/mt/wescms/sys/filebrowser/file.php?cmd=download&amp;id=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dose.zju.edu.cn/mt/wescms/sys/filebrowser/file.php?cmd=download&amp;id=5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E1BE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方式二：</w:t>
      </w:r>
    </w:p>
    <w:p w14:paraId="5B6CFAE2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lastRenderedPageBreak/>
        <w:t>步行至城站火车站公交站，乘公交39路，或595路，到汽车南站公交站下，步行至杭州汽车南站</w:t>
      </w:r>
    </w:p>
    <w:p w14:paraId="7EE1872A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杭州汽车南站至舟山班车时刻表：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79"/>
      </w:tblGrid>
      <w:tr w:rsidR="00C9661D" w:rsidRPr="00C005BA" w14:paraId="1C69FA76" w14:textId="77777777" w:rsidTr="00C9661D">
        <w:trPr>
          <w:trHeight w:val="3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5902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06:50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7A38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07:30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7DAE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08:15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2CB1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09:05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49C8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10:00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626F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10:50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200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11:30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680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11:55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5094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12:55</w:t>
            </w:r>
          </w:p>
        </w:tc>
      </w:tr>
      <w:tr w:rsidR="00C9661D" w:rsidRPr="00C005BA" w14:paraId="0FF6013E" w14:textId="77777777" w:rsidTr="00C9661D">
        <w:trPr>
          <w:trHeight w:val="3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394A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13:25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9D1C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13:40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EABF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14:30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AEB4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15:20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90B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16:05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0A0A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17:00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02F7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18:10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95B2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19:35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0F2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</w:p>
        </w:tc>
      </w:tr>
    </w:tbl>
    <w:p w14:paraId="6B9A6C61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杭州东站——浙江大学舟山校区</w:t>
      </w:r>
    </w:p>
    <w:p w14:paraId="1E3CC2AC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建议直接从杭州东站坐火车到宁波站（海</w:t>
      </w:r>
      <w:proofErr w:type="gramStart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曙</w:t>
      </w:r>
      <w:proofErr w:type="gramEnd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区南站东路19号）</w:t>
      </w:r>
    </w:p>
    <w:p w14:paraId="1C04F6A9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05777163" w14:textId="77777777" w:rsidR="00C9661D" w:rsidRPr="00C005BA" w:rsidRDefault="00C9661D" w:rsidP="00C9661D">
      <w:pPr>
        <w:rPr>
          <w:rFonts w:ascii="仿宋_GB2312" w:eastAsia="仿宋_GB2312" w:hAnsiTheme="minorEastAsia"/>
          <w:b/>
          <w:bCs/>
          <w:szCs w:val="21"/>
        </w:rPr>
      </w:pPr>
      <w:r w:rsidRPr="00C005BA">
        <w:rPr>
          <w:rFonts w:ascii="仿宋_GB2312" w:eastAsia="仿宋_GB2312" w:hAnsiTheme="minorEastAsia" w:hint="eastAsia"/>
          <w:b/>
          <w:bCs/>
          <w:szCs w:val="21"/>
        </w:rPr>
        <w:t>杭州汽车客运中心站（即杭州九堡客运中心）——浙江大学舟山校区</w:t>
      </w:r>
    </w:p>
    <w:p w14:paraId="52459B16" w14:textId="77777777" w:rsidR="00C9661D" w:rsidRPr="00C005BA" w:rsidRDefault="00C9661D" w:rsidP="00C9661D">
      <w:pPr>
        <w:rPr>
          <w:rFonts w:ascii="仿宋_GB2312" w:eastAsia="仿宋_GB2312" w:hAnsiTheme="minorEastAsia"/>
          <w:szCs w:val="21"/>
        </w:rPr>
      </w:pPr>
      <w:r w:rsidRPr="00C005BA">
        <w:rPr>
          <w:rFonts w:ascii="仿宋_GB2312" w:eastAsia="仿宋_GB2312" w:hAnsiTheme="minorEastAsia" w:hint="eastAsia"/>
          <w:szCs w:val="21"/>
        </w:rPr>
        <w:t>九堡客运中心乘坐大巴，经停杭州火车东站东广场，在舟山新城站下车。新城站下车后，转BRT快速公交1号线，或28路，或37路公交到“浙大站”。打车约15元。</w:t>
      </w:r>
    </w:p>
    <w:p w14:paraId="535B76B4" w14:textId="77777777" w:rsidR="00C9661D" w:rsidRPr="00C005BA" w:rsidRDefault="00C9661D" w:rsidP="00C9661D">
      <w:pPr>
        <w:rPr>
          <w:rFonts w:ascii="仿宋_GB2312" w:eastAsia="仿宋_GB2312" w:hAnsiTheme="minorEastAsia"/>
          <w:szCs w:val="21"/>
        </w:rPr>
      </w:pPr>
      <w:r w:rsidRPr="00C005BA">
        <w:rPr>
          <w:rFonts w:ascii="仿宋_GB2312" w:eastAsia="仿宋_GB2312" w:hAnsiTheme="minorEastAsia" w:hint="eastAsia"/>
          <w:szCs w:val="21"/>
        </w:rPr>
        <w:t>九堡客运中心班车时刻表：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1260"/>
        <w:gridCol w:w="1261"/>
        <w:gridCol w:w="1261"/>
        <w:gridCol w:w="1261"/>
        <w:gridCol w:w="1261"/>
        <w:gridCol w:w="1167"/>
        <w:gridCol w:w="1051"/>
      </w:tblGrid>
      <w:tr w:rsidR="00C9661D" w:rsidRPr="00C005BA" w14:paraId="600EED23" w14:textId="77777777" w:rsidTr="00C9661D">
        <w:tc>
          <w:tcPr>
            <w:tcW w:w="1260" w:type="dxa"/>
          </w:tcPr>
          <w:p w14:paraId="76E5BDD1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07:00</w:t>
            </w:r>
          </w:p>
        </w:tc>
        <w:tc>
          <w:tcPr>
            <w:tcW w:w="1261" w:type="dxa"/>
          </w:tcPr>
          <w:p w14:paraId="66AFE060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07:50</w:t>
            </w:r>
          </w:p>
        </w:tc>
        <w:tc>
          <w:tcPr>
            <w:tcW w:w="1261" w:type="dxa"/>
          </w:tcPr>
          <w:p w14:paraId="043FC0FC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08:30</w:t>
            </w:r>
          </w:p>
        </w:tc>
        <w:tc>
          <w:tcPr>
            <w:tcW w:w="1261" w:type="dxa"/>
          </w:tcPr>
          <w:p w14:paraId="1CDB2B90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09:00</w:t>
            </w:r>
          </w:p>
        </w:tc>
        <w:tc>
          <w:tcPr>
            <w:tcW w:w="1261" w:type="dxa"/>
          </w:tcPr>
          <w:p w14:paraId="1F22E6A4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09:40</w:t>
            </w:r>
          </w:p>
        </w:tc>
        <w:tc>
          <w:tcPr>
            <w:tcW w:w="1167" w:type="dxa"/>
          </w:tcPr>
          <w:p w14:paraId="18F6E551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09:50</w:t>
            </w:r>
          </w:p>
        </w:tc>
        <w:tc>
          <w:tcPr>
            <w:tcW w:w="1051" w:type="dxa"/>
          </w:tcPr>
          <w:p w14:paraId="52C80FB1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11:00</w:t>
            </w:r>
          </w:p>
        </w:tc>
      </w:tr>
      <w:tr w:rsidR="00C9661D" w:rsidRPr="00C005BA" w14:paraId="2991CA0F" w14:textId="77777777" w:rsidTr="00C9661D">
        <w:tc>
          <w:tcPr>
            <w:tcW w:w="1260" w:type="dxa"/>
          </w:tcPr>
          <w:p w14:paraId="37AC50E0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11:40</w:t>
            </w:r>
          </w:p>
        </w:tc>
        <w:tc>
          <w:tcPr>
            <w:tcW w:w="1261" w:type="dxa"/>
          </w:tcPr>
          <w:p w14:paraId="68A77033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12:20</w:t>
            </w:r>
          </w:p>
        </w:tc>
        <w:tc>
          <w:tcPr>
            <w:tcW w:w="1261" w:type="dxa"/>
          </w:tcPr>
          <w:p w14:paraId="7A8831A9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12:25</w:t>
            </w:r>
          </w:p>
        </w:tc>
        <w:tc>
          <w:tcPr>
            <w:tcW w:w="1261" w:type="dxa"/>
          </w:tcPr>
          <w:p w14:paraId="55E61821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13:05</w:t>
            </w:r>
          </w:p>
        </w:tc>
        <w:tc>
          <w:tcPr>
            <w:tcW w:w="1261" w:type="dxa"/>
          </w:tcPr>
          <w:p w14:paraId="77388E04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13:45</w:t>
            </w:r>
          </w:p>
        </w:tc>
        <w:tc>
          <w:tcPr>
            <w:tcW w:w="1167" w:type="dxa"/>
          </w:tcPr>
          <w:p w14:paraId="4FAD1C19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14:25</w:t>
            </w:r>
          </w:p>
        </w:tc>
        <w:tc>
          <w:tcPr>
            <w:tcW w:w="1051" w:type="dxa"/>
          </w:tcPr>
          <w:p w14:paraId="3F1BD39B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15:05</w:t>
            </w:r>
          </w:p>
        </w:tc>
      </w:tr>
      <w:tr w:rsidR="00C9661D" w:rsidRPr="00C005BA" w14:paraId="230636BB" w14:textId="77777777" w:rsidTr="00C9661D">
        <w:tc>
          <w:tcPr>
            <w:tcW w:w="1260" w:type="dxa"/>
          </w:tcPr>
          <w:p w14:paraId="590178BD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15:45</w:t>
            </w:r>
          </w:p>
        </w:tc>
        <w:tc>
          <w:tcPr>
            <w:tcW w:w="1261" w:type="dxa"/>
          </w:tcPr>
          <w:p w14:paraId="2881DBF4" w14:textId="77777777" w:rsidR="00C9661D" w:rsidRPr="00C005BA" w:rsidRDefault="00C9661D" w:rsidP="00C9661D">
            <w:pPr>
              <w:tabs>
                <w:tab w:val="left" w:pos="570"/>
              </w:tabs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16:25</w:t>
            </w:r>
          </w:p>
        </w:tc>
        <w:tc>
          <w:tcPr>
            <w:tcW w:w="1261" w:type="dxa"/>
          </w:tcPr>
          <w:p w14:paraId="18DFEBB2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17:00</w:t>
            </w:r>
          </w:p>
        </w:tc>
        <w:tc>
          <w:tcPr>
            <w:tcW w:w="1261" w:type="dxa"/>
          </w:tcPr>
          <w:p w14:paraId="6161CD26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17:40</w:t>
            </w:r>
          </w:p>
        </w:tc>
        <w:tc>
          <w:tcPr>
            <w:tcW w:w="1261" w:type="dxa"/>
          </w:tcPr>
          <w:p w14:paraId="00082192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  <w:r w:rsidRPr="00C005BA">
              <w:rPr>
                <w:rFonts w:ascii="仿宋_GB2312" w:eastAsia="仿宋_GB2312" w:hint="eastAsia"/>
                <w:szCs w:val="21"/>
              </w:rPr>
              <w:t>18:45</w:t>
            </w:r>
          </w:p>
        </w:tc>
        <w:tc>
          <w:tcPr>
            <w:tcW w:w="1167" w:type="dxa"/>
          </w:tcPr>
          <w:p w14:paraId="52FC8DB1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</w:tcPr>
          <w:p w14:paraId="3DD4AD39" w14:textId="77777777" w:rsidR="00C9661D" w:rsidRPr="00C005BA" w:rsidRDefault="00C9661D" w:rsidP="00C966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406E614D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659797BE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杭州萧山机场——</w:t>
      </w: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浙江大学舟山</w:t>
      </w: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校区</w:t>
      </w:r>
    </w:p>
    <w:p w14:paraId="03A54CE3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</w:t>
      </w:r>
      <w:proofErr w:type="gramStart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一</w:t>
      </w:r>
      <w:proofErr w:type="gramEnd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：15:30有机场大巴从萧山机场发车前往舟山</w:t>
      </w:r>
    </w:p>
    <w:p w14:paraId="7783536A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方式二：杭州萧山机场乘机场大巴，到杭州城站火车站下，步行至城站火车站公交站，乘公交39路，到汽车南站公交站下，步行至杭州汽车南站</w:t>
      </w:r>
    </w:p>
    <w:p w14:paraId="0423F722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72CC7CEF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上海虹桥火车站——</w:t>
      </w: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浙江大学舟山</w:t>
      </w: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校区</w:t>
      </w:r>
    </w:p>
    <w:p w14:paraId="29E1D5C3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建议从虹桥火车站坐火车先到宁波站，班次较多，具体时刻请前往12306网站查询</w:t>
      </w:r>
    </w:p>
    <w:p w14:paraId="57D253E8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3AE9E2B8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上海长途客运南站——</w:t>
      </w: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浙江大学舟山</w:t>
      </w: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校区</w:t>
      </w:r>
    </w:p>
    <w:p w14:paraId="39AB74DA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南站大巴时刻表：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1"/>
        <w:gridCol w:w="1261"/>
        <w:gridCol w:w="1261"/>
        <w:gridCol w:w="1261"/>
        <w:gridCol w:w="1167"/>
        <w:gridCol w:w="1051"/>
      </w:tblGrid>
      <w:tr w:rsidR="00C9661D" w:rsidRPr="00C005BA" w14:paraId="3CE9C2E2" w14:textId="77777777" w:rsidTr="00C966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808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06:59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0D4D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07:37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04C4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08:05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89C1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08:39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D94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09:09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702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09:43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A551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10:15</w:t>
            </w:r>
          </w:p>
        </w:tc>
      </w:tr>
      <w:tr w:rsidR="00C9661D" w:rsidRPr="00C005BA" w14:paraId="2687C610" w14:textId="77777777" w:rsidTr="00C966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2341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10:39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593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11:09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9DAD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12:09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D54E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12:45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FAE9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13:25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3DC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13:55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493E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14:35</w:t>
            </w:r>
          </w:p>
        </w:tc>
      </w:tr>
      <w:tr w:rsidR="00C9661D" w:rsidRPr="00C005BA" w14:paraId="3E2C2CE3" w14:textId="77777777" w:rsidTr="00C966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14ED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15:15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C04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16:05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3013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16:49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34F3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17:29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256C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18:19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D39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  <w:r w:rsidRPr="00C005BA">
              <w:rPr>
                <w:rFonts w:ascii="仿宋_GB2312" w:eastAsia="仿宋_GB2312" w:hint="eastAsia"/>
                <w:color w:val="011A2D"/>
                <w:kern w:val="0"/>
                <w:szCs w:val="21"/>
              </w:rPr>
              <w:t>19:29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4E5E" w14:textId="77777777" w:rsidR="00C9661D" w:rsidRPr="00C005BA" w:rsidRDefault="00C9661D" w:rsidP="00C9661D">
            <w:pPr>
              <w:widowControl/>
              <w:jc w:val="center"/>
              <w:rPr>
                <w:rFonts w:ascii="仿宋_GB2312" w:eastAsia="仿宋_GB2312"/>
                <w:color w:val="011A2D"/>
                <w:kern w:val="0"/>
                <w:szCs w:val="21"/>
              </w:rPr>
            </w:pPr>
          </w:p>
        </w:tc>
      </w:tr>
    </w:tbl>
    <w:p w14:paraId="3FC2D7E8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时长：约4小时</w:t>
      </w:r>
    </w:p>
    <w:p w14:paraId="30E1B826" w14:textId="77777777" w:rsidR="00C9661D" w:rsidRPr="00C005BA" w:rsidRDefault="00C9661D" w:rsidP="00C9661D">
      <w:pPr>
        <w:widowControl/>
        <w:spacing w:line="360" w:lineRule="auto"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</w:p>
    <w:p w14:paraId="5E624D9D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上海浦东机场——</w:t>
      </w:r>
      <w:r w:rsidRPr="00C005BA">
        <w:rPr>
          <w:rFonts w:ascii="仿宋_GB2312" w:eastAsia="仿宋_GB2312" w:hAnsi="宋体" w:cs="宋体" w:hint="eastAsia"/>
          <w:b/>
          <w:bCs/>
          <w:color w:val="040404"/>
          <w:kern w:val="0"/>
          <w:szCs w:val="21"/>
        </w:rPr>
        <w:t>浙江大学舟山</w:t>
      </w:r>
      <w:r w:rsidRPr="00C005BA">
        <w:rPr>
          <w:rFonts w:ascii="仿宋_GB2312" w:eastAsia="仿宋_GB2312" w:hAnsi="宋体" w:cs="宋体" w:hint="eastAsia"/>
          <w:b/>
          <w:color w:val="040404"/>
          <w:kern w:val="0"/>
          <w:szCs w:val="21"/>
        </w:rPr>
        <w:t>校区</w:t>
      </w:r>
    </w:p>
    <w:p w14:paraId="7C4868A2" w14:textId="77777777" w:rsidR="00C9661D" w:rsidRPr="00C005BA" w:rsidRDefault="00C9661D" w:rsidP="00C9661D">
      <w:pPr>
        <w:widowControl/>
        <w:jc w:val="left"/>
        <w:rPr>
          <w:rFonts w:ascii="仿宋_GB2312" w:eastAsia="仿宋_GB2312" w:hAnsi="宋体" w:cs="宋体"/>
          <w:color w:val="040404"/>
          <w:kern w:val="0"/>
          <w:szCs w:val="21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</w:t>
      </w:r>
      <w:proofErr w:type="gramStart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一</w:t>
      </w:r>
      <w:proofErr w:type="gramEnd"/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：从浦东机场坐公交或者打车到上海南站，从南站坐大巴到舟山</w:t>
      </w:r>
    </w:p>
    <w:p w14:paraId="00E2FE93" w14:textId="77777777" w:rsidR="00C9661D" w:rsidRPr="00C005BA" w:rsidRDefault="00C9661D" w:rsidP="00C9661D">
      <w:pPr>
        <w:rPr>
          <w:rFonts w:ascii="仿宋_GB2312" w:eastAsia="仿宋_GB2312" w:hAnsi="仿宋"/>
          <w:sz w:val="28"/>
          <w:szCs w:val="32"/>
        </w:rPr>
      </w:pPr>
      <w:r w:rsidRPr="00C005BA">
        <w:rPr>
          <w:rFonts w:ascii="仿宋_GB2312" w:eastAsia="仿宋_GB2312" w:hAnsi="宋体" w:cs="宋体" w:hint="eastAsia"/>
          <w:color w:val="040404"/>
          <w:kern w:val="0"/>
          <w:szCs w:val="21"/>
        </w:rPr>
        <w:t>方式二：上海浦东机场T1航站楼直飞舟山普陀山机场，中国东方航空MU5205，12:15—13:05</w:t>
      </w:r>
      <w:bookmarkStart w:id="0" w:name="_GoBack"/>
      <w:bookmarkEnd w:id="0"/>
    </w:p>
    <w:sectPr w:rsidR="00C9661D" w:rsidRPr="00C005BA" w:rsidSect="00471CA7">
      <w:headerReference w:type="default" r:id="rId10"/>
      <w:type w:val="continuous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1C10" w14:textId="77777777" w:rsidR="002C77AB" w:rsidRDefault="002C77AB">
      <w:r>
        <w:separator/>
      </w:r>
    </w:p>
  </w:endnote>
  <w:endnote w:type="continuationSeparator" w:id="0">
    <w:p w14:paraId="156CE4DE" w14:textId="77777777" w:rsidR="002C77AB" w:rsidRDefault="002C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894" w14:textId="77777777" w:rsidR="002C77AB" w:rsidRDefault="002C77AB">
      <w:r>
        <w:separator/>
      </w:r>
    </w:p>
  </w:footnote>
  <w:footnote w:type="continuationSeparator" w:id="0">
    <w:p w14:paraId="1A98F6C7" w14:textId="77777777" w:rsidR="002C77AB" w:rsidRDefault="002C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F451" w14:textId="77777777" w:rsidR="00C9661D" w:rsidRDefault="00C966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A9"/>
    <w:multiLevelType w:val="hybridMultilevel"/>
    <w:tmpl w:val="D8A821D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5F5E14"/>
    <w:multiLevelType w:val="hybridMultilevel"/>
    <w:tmpl w:val="DA045AB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293929"/>
    <w:multiLevelType w:val="hybridMultilevel"/>
    <w:tmpl w:val="BBAEB88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585C91"/>
    <w:multiLevelType w:val="hybridMultilevel"/>
    <w:tmpl w:val="F2040CC4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D3823EE"/>
    <w:multiLevelType w:val="hybridMultilevel"/>
    <w:tmpl w:val="271263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7C86D61"/>
    <w:multiLevelType w:val="hybridMultilevel"/>
    <w:tmpl w:val="058E6ED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5C937AE"/>
    <w:multiLevelType w:val="hybridMultilevel"/>
    <w:tmpl w:val="E2186AF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B1C1556"/>
    <w:multiLevelType w:val="hybridMultilevel"/>
    <w:tmpl w:val="FCE48368"/>
    <w:lvl w:ilvl="0" w:tplc="E47CFB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476AE6"/>
    <w:multiLevelType w:val="hybridMultilevel"/>
    <w:tmpl w:val="C762745E"/>
    <w:lvl w:ilvl="0" w:tplc="476096D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700"/>
    <w:multiLevelType w:val="hybridMultilevel"/>
    <w:tmpl w:val="4DB2065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4CD2EAB"/>
    <w:multiLevelType w:val="hybridMultilevel"/>
    <w:tmpl w:val="09BE1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4625E"/>
    <w:multiLevelType w:val="hybridMultilevel"/>
    <w:tmpl w:val="738C1DBE"/>
    <w:lvl w:ilvl="0" w:tplc="664CF72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9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6F"/>
    <w:rsid w:val="000014FC"/>
    <w:rsid w:val="00001BC8"/>
    <w:rsid w:val="00007EAD"/>
    <w:rsid w:val="0002563B"/>
    <w:rsid w:val="000267D9"/>
    <w:rsid w:val="00032DEE"/>
    <w:rsid w:val="00034849"/>
    <w:rsid w:val="0004133A"/>
    <w:rsid w:val="00042739"/>
    <w:rsid w:val="00051F81"/>
    <w:rsid w:val="0005426A"/>
    <w:rsid w:val="00057026"/>
    <w:rsid w:val="00060205"/>
    <w:rsid w:val="00064440"/>
    <w:rsid w:val="0007119A"/>
    <w:rsid w:val="00074D4F"/>
    <w:rsid w:val="00083D1D"/>
    <w:rsid w:val="00084EC1"/>
    <w:rsid w:val="00087A50"/>
    <w:rsid w:val="00090F3A"/>
    <w:rsid w:val="00091160"/>
    <w:rsid w:val="0009267C"/>
    <w:rsid w:val="000963A2"/>
    <w:rsid w:val="000A027F"/>
    <w:rsid w:val="000A26F8"/>
    <w:rsid w:val="000B0E0D"/>
    <w:rsid w:val="000B3FFA"/>
    <w:rsid w:val="000B440E"/>
    <w:rsid w:val="000B4EE2"/>
    <w:rsid w:val="000D4B84"/>
    <w:rsid w:val="000D68ED"/>
    <w:rsid w:val="000D6F2C"/>
    <w:rsid w:val="000D78C0"/>
    <w:rsid w:val="000E4050"/>
    <w:rsid w:val="000E4122"/>
    <w:rsid w:val="000E460E"/>
    <w:rsid w:val="000E5B2F"/>
    <w:rsid w:val="000F19A0"/>
    <w:rsid w:val="000F7C34"/>
    <w:rsid w:val="001024E8"/>
    <w:rsid w:val="001074A3"/>
    <w:rsid w:val="001202AF"/>
    <w:rsid w:val="00124311"/>
    <w:rsid w:val="001347AD"/>
    <w:rsid w:val="0014385F"/>
    <w:rsid w:val="00144511"/>
    <w:rsid w:val="001460F9"/>
    <w:rsid w:val="0014635F"/>
    <w:rsid w:val="00147175"/>
    <w:rsid w:val="00152F3C"/>
    <w:rsid w:val="001550CD"/>
    <w:rsid w:val="00155E1C"/>
    <w:rsid w:val="001627C0"/>
    <w:rsid w:val="00163743"/>
    <w:rsid w:val="00163B79"/>
    <w:rsid w:val="00163C97"/>
    <w:rsid w:val="0016736C"/>
    <w:rsid w:val="00171AAB"/>
    <w:rsid w:val="00172A27"/>
    <w:rsid w:val="0017467F"/>
    <w:rsid w:val="0017617D"/>
    <w:rsid w:val="0018306A"/>
    <w:rsid w:val="001947E4"/>
    <w:rsid w:val="001A0E09"/>
    <w:rsid w:val="001A20DD"/>
    <w:rsid w:val="001A288E"/>
    <w:rsid w:val="001A2C42"/>
    <w:rsid w:val="001A43AC"/>
    <w:rsid w:val="001A6BFC"/>
    <w:rsid w:val="001B1B7A"/>
    <w:rsid w:val="001B47FC"/>
    <w:rsid w:val="001B4A65"/>
    <w:rsid w:val="001C44E7"/>
    <w:rsid w:val="001D4D64"/>
    <w:rsid w:val="001D5984"/>
    <w:rsid w:val="001E20BF"/>
    <w:rsid w:val="001E439E"/>
    <w:rsid w:val="001E7EEF"/>
    <w:rsid w:val="001F63F8"/>
    <w:rsid w:val="001F72B3"/>
    <w:rsid w:val="00200532"/>
    <w:rsid w:val="0020132A"/>
    <w:rsid w:val="002033C3"/>
    <w:rsid w:val="00203CE3"/>
    <w:rsid w:val="00205828"/>
    <w:rsid w:val="00211746"/>
    <w:rsid w:val="002137CC"/>
    <w:rsid w:val="00214950"/>
    <w:rsid w:val="00215045"/>
    <w:rsid w:val="00231C93"/>
    <w:rsid w:val="00244B94"/>
    <w:rsid w:val="002717F2"/>
    <w:rsid w:val="00277A06"/>
    <w:rsid w:val="002809B6"/>
    <w:rsid w:val="00283F7D"/>
    <w:rsid w:val="002842DD"/>
    <w:rsid w:val="00285285"/>
    <w:rsid w:val="00286250"/>
    <w:rsid w:val="002863E0"/>
    <w:rsid w:val="00293064"/>
    <w:rsid w:val="00296569"/>
    <w:rsid w:val="00296B0D"/>
    <w:rsid w:val="002A60B9"/>
    <w:rsid w:val="002C064E"/>
    <w:rsid w:val="002C6568"/>
    <w:rsid w:val="002C77AB"/>
    <w:rsid w:val="002D66AC"/>
    <w:rsid w:val="002E33FF"/>
    <w:rsid w:val="002E343D"/>
    <w:rsid w:val="002E40B8"/>
    <w:rsid w:val="002E4748"/>
    <w:rsid w:val="002F27D9"/>
    <w:rsid w:val="002F3544"/>
    <w:rsid w:val="002F512B"/>
    <w:rsid w:val="003056E3"/>
    <w:rsid w:val="00315535"/>
    <w:rsid w:val="00317C8B"/>
    <w:rsid w:val="00327B79"/>
    <w:rsid w:val="00331459"/>
    <w:rsid w:val="00334413"/>
    <w:rsid w:val="00336148"/>
    <w:rsid w:val="00342B42"/>
    <w:rsid w:val="00347998"/>
    <w:rsid w:val="00356ACF"/>
    <w:rsid w:val="00373526"/>
    <w:rsid w:val="00373C0C"/>
    <w:rsid w:val="00375F47"/>
    <w:rsid w:val="00381AC9"/>
    <w:rsid w:val="00382368"/>
    <w:rsid w:val="00386F11"/>
    <w:rsid w:val="00386FE4"/>
    <w:rsid w:val="00395750"/>
    <w:rsid w:val="0039696C"/>
    <w:rsid w:val="003A5A43"/>
    <w:rsid w:val="003A627C"/>
    <w:rsid w:val="003B444C"/>
    <w:rsid w:val="003B5BD3"/>
    <w:rsid w:val="003C03D2"/>
    <w:rsid w:val="003C539E"/>
    <w:rsid w:val="003C72EC"/>
    <w:rsid w:val="003C76D5"/>
    <w:rsid w:val="003D4EC8"/>
    <w:rsid w:val="003D567B"/>
    <w:rsid w:val="003E022B"/>
    <w:rsid w:val="003E3DE2"/>
    <w:rsid w:val="003F023B"/>
    <w:rsid w:val="003F2CE3"/>
    <w:rsid w:val="003F7BEB"/>
    <w:rsid w:val="00401E5F"/>
    <w:rsid w:val="00421185"/>
    <w:rsid w:val="00421C88"/>
    <w:rsid w:val="004231B4"/>
    <w:rsid w:val="0043323A"/>
    <w:rsid w:val="004340CC"/>
    <w:rsid w:val="004352C9"/>
    <w:rsid w:val="00437BD3"/>
    <w:rsid w:val="00442A60"/>
    <w:rsid w:val="00455932"/>
    <w:rsid w:val="00471626"/>
    <w:rsid w:val="00471CA7"/>
    <w:rsid w:val="00475F8C"/>
    <w:rsid w:val="0048042F"/>
    <w:rsid w:val="00482FD5"/>
    <w:rsid w:val="004839E8"/>
    <w:rsid w:val="004864C3"/>
    <w:rsid w:val="00491CD3"/>
    <w:rsid w:val="00493092"/>
    <w:rsid w:val="0049556C"/>
    <w:rsid w:val="004A3894"/>
    <w:rsid w:val="004B232C"/>
    <w:rsid w:val="004B7EF1"/>
    <w:rsid w:val="004C5116"/>
    <w:rsid w:val="004C5D49"/>
    <w:rsid w:val="004D2ED0"/>
    <w:rsid w:val="004D61C0"/>
    <w:rsid w:val="004D77FB"/>
    <w:rsid w:val="004E13C4"/>
    <w:rsid w:val="004E339C"/>
    <w:rsid w:val="004E3992"/>
    <w:rsid w:val="004E7C7B"/>
    <w:rsid w:val="004F294F"/>
    <w:rsid w:val="0050125F"/>
    <w:rsid w:val="005031BF"/>
    <w:rsid w:val="00505251"/>
    <w:rsid w:val="00507394"/>
    <w:rsid w:val="005101DD"/>
    <w:rsid w:val="00513AEC"/>
    <w:rsid w:val="00514795"/>
    <w:rsid w:val="00520352"/>
    <w:rsid w:val="00523EFE"/>
    <w:rsid w:val="00530D04"/>
    <w:rsid w:val="00531385"/>
    <w:rsid w:val="00541AE0"/>
    <w:rsid w:val="00547F74"/>
    <w:rsid w:val="00561AD3"/>
    <w:rsid w:val="00562D5F"/>
    <w:rsid w:val="005655D3"/>
    <w:rsid w:val="00565B28"/>
    <w:rsid w:val="0056629C"/>
    <w:rsid w:val="00566D0D"/>
    <w:rsid w:val="00575CAE"/>
    <w:rsid w:val="00577028"/>
    <w:rsid w:val="00584D9D"/>
    <w:rsid w:val="00592026"/>
    <w:rsid w:val="0059367A"/>
    <w:rsid w:val="00596B25"/>
    <w:rsid w:val="005A06E3"/>
    <w:rsid w:val="005A75E3"/>
    <w:rsid w:val="005C073C"/>
    <w:rsid w:val="005C477F"/>
    <w:rsid w:val="005C56F4"/>
    <w:rsid w:val="005D1635"/>
    <w:rsid w:val="005D30BB"/>
    <w:rsid w:val="005D34A2"/>
    <w:rsid w:val="005D3611"/>
    <w:rsid w:val="005E1901"/>
    <w:rsid w:val="00600F81"/>
    <w:rsid w:val="006014C7"/>
    <w:rsid w:val="0060194D"/>
    <w:rsid w:val="006224F8"/>
    <w:rsid w:val="00623EDA"/>
    <w:rsid w:val="00626AC5"/>
    <w:rsid w:val="00627550"/>
    <w:rsid w:val="00635118"/>
    <w:rsid w:val="006405F4"/>
    <w:rsid w:val="006430CE"/>
    <w:rsid w:val="006470EB"/>
    <w:rsid w:val="0064774F"/>
    <w:rsid w:val="006507FB"/>
    <w:rsid w:val="0065363C"/>
    <w:rsid w:val="00653879"/>
    <w:rsid w:val="00656F01"/>
    <w:rsid w:val="006668B9"/>
    <w:rsid w:val="00670A18"/>
    <w:rsid w:val="00670D12"/>
    <w:rsid w:val="0067578F"/>
    <w:rsid w:val="00676B10"/>
    <w:rsid w:val="00682488"/>
    <w:rsid w:val="00691DF9"/>
    <w:rsid w:val="006938BD"/>
    <w:rsid w:val="006942E3"/>
    <w:rsid w:val="006944F7"/>
    <w:rsid w:val="0069779A"/>
    <w:rsid w:val="006A0B1D"/>
    <w:rsid w:val="006A4DC2"/>
    <w:rsid w:val="006A6E55"/>
    <w:rsid w:val="006A6E64"/>
    <w:rsid w:val="006C5E98"/>
    <w:rsid w:val="006D649F"/>
    <w:rsid w:val="006D67E7"/>
    <w:rsid w:val="006D6864"/>
    <w:rsid w:val="006E031E"/>
    <w:rsid w:val="006F1D9E"/>
    <w:rsid w:val="00700459"/>
    <w:rsid w:val="00701E50"/>
    <w:rsid w:val="00710F1B"/>
    <w:rsid w:val="0071359E"/>
    <w:rsid w:val="00713B5F"/>
    <w:rsid w:val="0071518E"/>
    <w:rsid w:val="00717414"/>
    <w:rsid w:val="00717C69"/>
    <w:rsid w:val="00720DD9"/>
    <w:rsid w:val="00721E3B"/>
    <w:rsid w:val="0072394A"/>
    <w:rsid w:val="00726C8C"/>
    <w:rsid w:val="00727004"/>
    <w:rsid w:val="007276CD"/>
    <w:rsid w:val="00731A97"/>
    <w:rsid w:val="00735495"/>
    <w:rsid w:val="007367D9"/>
    <w:rsid w:val="0074112D"/>
    <w:rsid w:val="00743914"/>
    <w:rsid w:val="00743F0B"/>
    <w:rsid w:val="00747024"/>
    <w:rsid w:val="007471CA"/>
    <w:rsid w:val="0075461D"/>
    <w:rsid w:val="0075609C"/>
    <w:rsid w:val="00756B34"/>
    <w:rsid w:val="0075731F"/>
    <w:rsid w:val="007634C4"/>
    <w:rsid w:val="00764AD2"/>
    <w:rsid w:val="0076595B"/>
    <w:rsid w:val="00767D04"/>
    <w:rsid w:val="00773434"/>
    <w:rsid w:val="00774E6B"/>
    <w:rsid w:val="00775DCF"/>
    <w:rsid w:val="00780DA7"/>
    <w:rsid w:val="00785570"/>
    <w:rsid w:val="00792706"/>
    <w:rsid w:val="00792B3B"/>
    <w:rsid w:val="007946AF"/>
    <w:rsid w:val="007A5C54"/>
    <w:rsid w:val="007C408D"/>
    <w:rsid w:val="007C589D"/>
    <w:rsid w:val="007C5B4B"/>
    <w:rsid w:val="007D219E"/>
    <w:rsid w:val="007D6615"/>
    <w:rsid w:val="007E6EE1"/>
    <w:rsid w:val="007F5754"/>
    <w:rsid w:val="00801A60"/>
    <w:rsid w:val="008072D1"/>
    <w:rsid w:val="0081007C"/>
    <w:rsid w:val="008121DB"/>
    <w:rsid w:val="00826873"/>
    <w:rsid w:val="00826972"/>
    <w:rsid w:val="00826999"/>
    <w:rsid w:val="00826F1D"/>
    <w:rsid w:val="008403E9"/>
    <w:rsid w:val="008411DD"/>
    <w:rsid w:val="00844D09"/>
    <w:rsid w:val="008462BD"/>
    <w:rsid w:val="00853AED"/>
    <w:rsid w:val="0085404F"/>
    <w:rsid w:val="008551E9"/>
    <w:rsid w:val="00855E84"/>
    <w:rsid w:val="008565E0"/>
    <w:rsid w:val="00860CB1"/>
    <w:rsid w:val="00861DA9"/>
    <w:rsid w:val="00864754"/>
    <w:rsid w:val="00866067"/>
    <w:rsid w:val="00880C87"/>
    <w:rsid w:val="00882501"/>
    <w:rsid w:val="0088461D"/>
    <w:rsid w:val="00885B77"/>
    <w:rsid w:val="0089225B"/>
    <w:rsid w:val="008960DE"/>
    <w:rsid w:val="00896431"/>
    <w:rsid w:val="008B377B"/>
    <w:rsid w:val="008B536B"/>
    <w:rsid w:val="008B5A52"/>
    <w:rsid w:val="008C085E"/>
    <w:rsid w:val="008C135D"/>
    <w:rsid w:val="008C46AD"/>
    <w:rsid w:val="008C492B"/>
    <w:rsid w:val="008C5735"/>
    <w:rsid w:val="008F1945"/>
    <w:rsid w:val="008F6006"/>
    <w:rsid w:val="00900C63"/>
    <w:rsid w:val="009046EB"/>
    <w:rsid w:val="00904FB1"/>
    <w:rsid w:val="00913B1F"/>
    <w:rsid w:val="00921463"/>
    <w:rsid w:val="00922B55"/>
    <w:rsid w:val="0092356F"/>
    <w:rsid w:val="00931C83"/>
    <w:rsid w:val="00945E82"/>
    <w:rsid w:val="00960EF1"/>
    <w:rsid w:val="009663AB"/>
    <w:rsid w:val="00972D06"/>
    <w:rsid w:val="0097337F"/>
    <w:rsid w:val="0097622B"/>
    <w:rsid w:val="00985565"/>
    <w:rsid w:val="00992062"/>
    <w:rsid w:val="00996027"/>
    <w:rsid w:val="009978C6"/>
    <w:rsid w:val="009A024A"/>
    <w:rsid w:val="009A29E0"/>
    <w:rsid w:val="009B137D"/>
    <w:rsid w:val="009B7390"/>
    <w:rsid w:val="009D4970"/>
    <w:rsid w:val="009D5043"/>
    <w:rsid w:val="009D6068"/>
    <w:rsid w:val="009D6345"/>
    <w:rsid w:val="009E192E"/>
    <w:rsid w:val="009F1ECA"/>
    <w:rsid w:val="009F6428"/>
    <w:rsid w:val="00A00722"/>
    <w:rsid w:val="00A03010"/>
    <w:rsid w:val="00A16EC8"/>
    <w:rsid w:val="00A17260"/>
    <w:rsid w:val="00A258AB"/>
    <w:rsid w:val="00A26E9E"/>
    <w:rsid w:val="00A31104"/>
    <w:rsid w:val="00A42CA5"/>
    <w:rsid w:val="00A42F67"/>
    <w:rsid w:val="00A451B3"/>
    <w:rsid w:val="00A51204"/>
    <w:rsid w:val="00A54D34"/>
    <w:rsid w:val="00A54E3E"/>
    <w:rsid w:val="00A641FD"/>
    <w:rsid w:val="00A71E6E"/>
    <w:rsid w:val="00A72FED"/>
    <w:rsid w:val="00A73F4B"/>
    <w:rsid w:val="00A741E7"/>
    <w:rsid w:val="00A74ABC"/>
    <w:rsid w:val="00A75E72"/>
    <w:rsid w:val="00A811F0"/>
    <w:rsid w:val="00A81457"/>
    <w:rsid w:val="00A81FB3"/>
    <w:rsid w:val="00A8265A"/>
    <w:rsid w:val="00A83556"/>
    <w:rsid w:val="00A9752F"/>
    <w:rsid w:val="00A97E45"/>
    <w:rsid w:val="00AA400B"/>
    <w:rsid w:val="00AA6A2C"/>
    <w:rsid w:val="00AB1F91"/>
    <w:rsid w:val="00AC0AD9"/>
    <w:rsid w:val="00AC2A64"/>
    <w:rsid w:val="00AC310C"/>
    <w:rsid w:val="00AC587B"/>
    <w:rsid w:val="00AD037C"/>
    <w:rsid w:val="00AD251E"/>
    <w:rsid w:val="00AD5557"/>
    <w:rsid w:val="00AD7362"/>
    <w:rsid w:val="00AE13CA"/>
    <w:rsid w:val="00AE6E1A"/>
    <w:rsid w:val="00AF1058"/>
    <w:rsid w:val="00AF1169"/>
    <w:rsid w:val="00B03669"/>
    <w:rsid w:val="00B044F6"/>
    <w:rsid w:val="00B04984"/>
    <w:rsid w:val="00B166E1"/>
    <w:rsid w:val="00B3006A"/>
    <w:rsid w:val="00B31D19"/>
    <w:rsid w:val="00B34181"/>
    <w:rsid w:val="00B3530C"/>
    <w:rsid w:val="00B47344"/>
    <w:rsid w:val="00B51B3D"/>
    <w:rsid w:val="00B537EA"/>
    <w:rsid w:val="00B601E2"/>
    <w:rsid w:val="00B621C0"/>
    <w:rsid w:val="00B673DF"/>
    <w:rsid w:val="00B71BA0"/>
    <w:rsid w:val="00B73132"/>
    <w:rsid w:val="00B749B6"/>
    <w:rsid w:val="00B77A1A"/>
    <w:rsid w:val="00B81174"/>
    <w:rsid w:val="00B8321D"/>
    <w:rsid w:val="00B92346"/>
    <w:rsid w:val="00B97A07"/>
    <w:rsid w:val="00BA7771"/>
    <w:rsid w:val="00BB14DB"/>
    <w:rsid w:val="00BB4EA5"/>
    <w:rsid w:val="00BC6AFC"/>
    <w:rsid w:val="00BD1612"/>
    <w:rsid w:val="00BD72AB"/>
    <w:rsid w:val="00BD7DE5"/>
    <w:rsid w:val="00BE39B4"/>
    <w:rsid w:val="00C1556E"/>
    <w:rsid w:val="00C167AD"/>
    <w:rsid w:val="00C20597"/>
    <w:rsid w:val="00C21EB6"/>
    <w:rsid w:val="00C239DC"/>
    <w:rsid w:val="00C25B1B"/>
    <w:rsid w:val="00C2689E"/>
    <w:rsid w:val="00C26D9C"/>
    <w:rsid w:val="00C30F94"/>
    <w:rsid w:val="00C434C1"/>
    <w:rsid w:val="00C43DAD"/>
    <w:rsid w:val="00C449C0"/>
    <w:rsid w:val="00C501EE"/>
    <w:rsid w:val="00C570B8"/>
    <w:rsid w:val="00C61AB1"/>
    <w:rsid w:val="00C71634"/>
    <w:rsid w:val="00C76B63"/>
    <w:rsid w:val="00C8113B"/>
    <w:rsid w:val="00C87504"/>
    <w:rsid w:val="00C9655D"/>
    <w:rsid w:val="00C9661D"/>
    <w:rsid w:val="00CA0932"/>
    <w:rsid w:val="00CA3B37"/>
    <w:rsid w:val="00CB46D9"/>
    <w:rsid w:val="00CC1AA6"/>
    <w:rsid w:val="00CC1E3F"/>
    <w:rsid w:val="00CC3F2A"/>
    <w:rsid w:val="00CC4001"/>
    <w:rsid w:val="00CC4B7A"/>
    <w:rsid w:val="00CC6056"/>
    <w:rsid w:val="00CD25B0"/>
    <w:rsid w:val="00CD4627"/>
    <w:rsid w:val="00CE6E3E"/>
    <w:rsid w:val="00CE799D"/>
    <w:rsid w:val="00CF0347"/>
    <w:rsid w:val="00CF0CB1"/>
    <w:rsid w:val="00D04B09"/>
    <w:rsid w:val="00D058AA"/>
    <w:rsid w:val="00D17C69"/>
    <w:rsid w:val="00D23F25"/>
    <w:rsid w:val="00D24AE3"/>
    <w:rsid w:val="00D26A03"/>
    <w:rsid w:val="00D32502"/>
    <w:rsid w:val="00D35B59"/>
    <w:rsid w:val="00D36DBB"/>
    <w:rsid w:val="00D40FBB"/>
    <w:rsid w:val="00D514F3"/>
    <w:rsid w:val="00D56438"/>
    <w:rsid w:val="00D6287D"/>
    <w:rsid w:val="00D675C4"/>
    <w:rsid w:val="00D73905"/>
    <w:rsid w:val="00D739D3"/>
    <w:rsid w:val="00D92FA7"/>
    <w:rsid w:val="00DA79E7"/>
    <w:rsid w:val="00DB1977"/>
    <w:rsid w:val="00DC0098"/>
    <w:rsid w:val="00DC4803"/>
    <w:rsid w:val="00DC4B25"/>
    <w:rsid w:val="00DC7183"/>
    <w:rsid w:val="00DC7919"/>
    <w:rsid w:val="00DD28AC"/>
    <w:rsid w:val="00DD3010"/>
    <w:rsid w:val="00DD69A1"/>
    <w:rsid w:val="00DE0E48"/>
    <w:rsid w:val="00DE2965"/>
    <w:rsid w:val="00DE2C4F"/>
    <w:rsid w:val="00DE3FFF"/>
    <w:rsid w:val="00DE49B6"/>
    <w:rsid w:val="00DE796A"/>
    <w:rsid w:val="00DF041F"/>
    <w:rsid w:val="00DF4A65"/>
    <w:rsid w:val="00E03A48"/>
    <w:rsid w:val="00E14256"/>
    <w:rsid w:val="00E22C7E"/>
    <w:rsid w:val="00E2426A"/>
    <w:rsid w:val="00E31745"/>
    <w:rsid w:val="00E35BAC"/>
    <w:rsid w:val="00E3640E"/>
    <w:rsid w:val="00E3654E"/>
    <w:rsid w:val="00E40F28"/>
    <w:rsid w:val="00E44DC2"/>
    <w:rsid w:val="00E4534B"/>
    <w:rsid w:val="00E505B5"/>
    <w:rsid w:val="00E511E4"/>
    <w:rsid w:val="00E514CA"/>
    <w:rsid w:val="00E55761"/>
    <w:rsid w:val="00E5677D"/>
    <w:rsid w:val="00E57BD0"/>
    <w:rsid w:val="00E61D0F"/>
    <w:rsid w:val="00E65234"/>
    <w:rsid w:val="00E657C4"/>
    <w:rsid w:val="00E66249"/>
    <w:rsid w:val="00E73820"/>
    <w:rsid w:val="00E740CF"/>
    <w:rsid w:val="00E75FE1"/>
    <w:rsid w:val="00E76173"/>
    <w:rsid w:val="00E77994"/>
    <w:rsid w:val="00E819EF"/>
    <w:rsid w:val="00E91D04"/>
    <w:rsid w:val="00E92A11"/>
    <w:rsid w:val="00EA0B2B"/>
    <w:rsid w:val="00EA1FCF"/>
    <w:rsid w:val="00EB1F83"/>
    <w:rsid w:val="00EB37BB"/>
    <w:rsid w:val="00EB3843"/>
    <w:rsid w:val="00EB4BF8"/>
    <w:rsid w:val="00EB72B8"/>
    <w:rsid w:val="00EC0E1F"/>
    <w:rsid w:val="00EC3CA1"/>
    <w:rsid w:val="00EC6BA8"/>
    <w:rsid w:val="00ED070B"/>
    <w:rsid w:val="00ED27E0"/>
    <w:rsid w:val="00EE0120"/>
    <w:rsid w:val="00EF0920"/>
    <w:rsid w:val="00EF2AC1"/>
    <w:rsid w:val="00EF7930"/>
    <w:rsid w:val="00F02E30"/>
    <w:rsid w:val="00F05C70"/>
    <w:rsid w:val="00F137AE"/>
    <w:rsid w:val="00F238EE"/>
    <w:rsid w:val="00F32895"/>
    <w:rsid w:val="00F3290B"/>
    <w:rsid w:val="00F33507"/>
    <w:rsid w:val="00F3356A"/>
    <w:rsid w:val="00F51E11"/>
    <w:rsid w:val="00F61E05"/>
    <w:rsid w:val="00F6670D"/>
    <w:rsid w:val="00F671C1"/>
    <w:rsid w:val="00F719A3"/>
    <w:rsid w:val="00F727A8"/>
    <w:rsid w:val="00F94B6A"/>
    <w:rsid w:val="00F971B2"/>
    <w:rsid w:val="00FA0C65"/>
    <w:rsid w:val="00FA52F1"/>
    <w:rsid w:val="00FA6290"/>
    <w:rsid w:val="00FB0304"/>
    <w:rsid w:val="00FB50D4"/>
    <w:rsid w:val="00FC0730"/>
    <w:rsid w:val="00FC219C"/>
    <w:rsid w:val="00FC5C7F"/>
    <w:rsid w:val="00FC7245"/>
    <w:rsid w:val="00FC7413"/>
    <w:rsid w:val="00FD1A4C"/>
    <w:rsid w:val="00FD2D96"/>
    <w:rsid w:val="00FD4CA2"/>
    <w:rsid w:val="00FE20BE"/>
    <w:rsid w:val="00FE23CC"/>
    <w:rsid w:val="00FE2DA0"/>
    <w:rsid w:val="00FE4439"/>
    <w:rsid w:val="00FF5105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32A640"/>
  <w15:chartTrackingRefBased/>
  <w15:docId w15:val="{20BC243B-53C7-A84D-BB88-1B820E8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14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14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仿宋_GB2312" w:eastAsia="仿宋_GB2312"/>
      <w:color w:val="000000"/>
      <w:sz w:val="44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Normal Indent"/>
    <w:basedOn w:val="a"/>
    <w:pPr>
      <w:ind w:firstLineChars="200" w:firstLine="420"/>
    </w:pPr>
  </w:style>
  <w:style w:type="paragraph" w:styleId="a9">
    <w:name w:val="Balloon Text"/>
    <w:basedOn w:val="a"/>
    <w:link w:val="aa"/>
    <w:rsid w:val="000963A2"/>
    <w:rPr>
      <w:sz w:val="16"/>
      <w:szCs w:val="16"/>
    </w:rPr>
  </w:style>
  <w:style w:type="character" w:customStyle="1" w:styleId="aa">
    <w:name w:val="批注框文本 字符"/>
    <w:link w:val="a9"/>
    <w:rsid w:val="000963A2"/>
    <w:rPr>
      <w:kern w:val="2"/>
      <w:sz w:val="16"/>
      <w:szCs w:val="16"/>
    </w:rPr>
  </w:style>
  <w:style w:type="character" w:styleId="ab">
    <w:name w:val="Hyperlink"/>
    <w:uiPriority w:val="99"/>
    <w:rsid w:val="006938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C6056"/>
    <w:pPr>
      <w:ind w:firstLineChars="200" w:firstLine="420"/>
    </w:pPr>
    <w:rPr>
      <w:rFonts w:ascii="Calibri" w:hAnsi="Calibri"/>
      <w:szCs w:val="22"/>
    </w:rPr>
  </w:style>
  <w:style w:type="paragraph" w:customStyle="1" w:styleId="opmapdotsleft">
    <w:name w:val="op_mapdots_left"/>
    <w:basedOn w:val="a"/>
    <w:rsid w:val="00CC605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link w:val="a7"/>
    <w:rsid w:val="00E14256"/>
    <w:rPr>
      <w:kern w:val="2"/>
      <w:sz w:val="18"/>
      <w:szCs w:val="24"/>
    </w:rPr>
  </w:style>
  <w:style w:type="paragraph" w:customStyle="1" w:styleId="Default">
    <w:name w:val="Default"/>
    <w:rsid w:val="00EB38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标题 1 字符"/>
    <w:link w:val="1"/>
    <w:rsid w:val="00BB14DB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semiHidden/>
    <w:rsid w:val="00BB14DB"/>
    <w:rPr>
      <w:b/>
      <w:bCs/>
      <w:kern w:val="2"/>
      <w:sz w:val="32"/>
      <w:szCs w:val="32"/>
    </w:rPr>
  </w:style>
  <w:style w:type="character" w:customStyle="1" w:styleId="a6">
    <w:name w:val="页脚 字符"/>
    <w:link w:val="a5"/>
    <w:uiPriority w:val="99"/>
    <w:rsid w:val="00BB14DB"/>
    <w:rPr>
      <w:kern w:val="2"/>
      <w:sz w:val="18"/>
      <w:szCs w:val="24"/>
    </w:rPr>
  </w:style>
  <w:style w:type="character" w:styleId="ad">
    <w:name w:val="Strong"/>
    <w:uiPriority w:val="22"/>
    <w:qFormat/>
    <w:rsid w:val="00BB14DB"/>
    <w:rPr>
      <w:b/>
      <w:bCs/>
    </w:rPr>
  </w:style>
  <w:style w:type="character" w:customStyle="1" w:styleId="apple-converted-space">
    <w:name w:val="apple-converted-space"/>
    <w:rsid w:val="00BB14DB"/>
  </w:style>
  <w:style w:type="paragraph" w:styleId="ae">
    <w:name w:val="Normal (Web)"/>
    <w:basedOn w:val="a"/>
    <w:uiPriority w:val="99"/>
    <w:unhideWhenUsed/>
    <w:qFormat/>
    <w:rsid w:val="00BB1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BB14DB"/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B14DB"/>
    <w:pPr>
      <w:tabs>
        <w:tab w:val="right" w:leader="dot" w:pos="8296"/>
      </w:tabs>
      <w:spacing w:line="360" w:lineRule="auto"/>
      <w:ind w:leftChars="400" w:left="840"/>
    </w:pPr>
    <w:rPr>
      <w:rFonts w:ascii="Calibri" w:hAnsi="Calibri"/>
      <w:szCs w:val="22"/>
    </w:rPr>
  </w:style>
  <w:style w:type="character" w:customStyle="1" w:styleId="A60">
    <w:name w:val="A6"/>
    <w:uiPriority w:val="99"/>
    <w:rsid w:val="00A42CA5"/>
    <w:rPr>
      <w:color w:val="000000"/>
      <w:sz w:val="22"/>
      <w:szCs w:val="22"/>
    </w:rPr>
  </w:style>
  <w:style w:type="paragraph" w:customStyle="1" w:styleId="af">
    <w:name w:val="(一)"/>
    <w:basedOn w:val="a"/>
    <w:rsid w:val="00FE23CC"/>
    <w:pPr>
      <w:spacing w:line="357" w:lineRule="exact"/>
      <w:ind w:leftChars="100" w:left="270" w:hangingChars="170" w:hanging="170"/>
    </w:pPr>
    <w:rPr>
      <w:rFonts w:eastAsia="PMingLiU"/>
      <w:spacing w:val="4"/>
      <w:szCs w:val="20"/>
      <w:lang w:eastAsia="zh-TW"/>
    </w:rPr>
  </w:style>
  <w:style w:type="paragraph" w:styleId="HTML">
    <w:name w:val="HTML Preformatted"/>
    <w:basedOn w:val="a"/>
    <w:link w:val="HTML0"/>
    <w:rsid w:val="001A0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0"/>
      <w:szCs w:val="20"/>
      <w:lang w:val="es-CL" w:eastAsia="ja-JP"/>
    </w:rPr>
  </w:style>
  <w:style w:type="character" w:customStyle="1" w:styleId="HTML0">
    <w:name w:val="HTML 预设格式 字符"/>
    <w:link w:val="HTML"/>
    <w:rsid w:val="001A0E09"/>
    <w:rPr>
      <w:rFonts w:ascii="Courier New" w:eastAsia="MS Mincho" w:hAnsi="Courier New" w:cs="Courier New"/>
      <w:lang w:val="es-CL" w:eastAsia="ja-JP"/>
    </w:rPr>
  </w:style>
  <w:style w:type="paragraph" w:customStyle="1" w:styleId="APECFormnumbered">
    <w:name w:val="APEC Form numbered"/>
    <w:basedOn w:val="a"/>
    <w:qFormat/>
    <w:rsid w:val="009978C6"/>
    <w:pPr>
      <w:widowControl/>
      <w:numPr>
        <w:numId w:val="11"/>
      </w:numPr>
      <w:tabs>
        <w:tab w:val="left" w:pos="360"/>
        <w:tab w:val="left" w:pos="5760"/>
      </w:tabs>
      <w:spacing w:before="60" w:after="120" w:line="300" w:lineRule="atLeast"/>
      <w:jc w:val="left"/>
    </w:pPr>
    <w:rPr>
      <w:rFonts w:ascii="Arial" w:eastAsia="PMingLiU" w:hAnsi="Arial"/>
      <w:bCs/>
      <w:kern w:val="0"/>
      <w:sz w:val="20"/>
      <w:szCs w:val="22"/>
      <w:lang w:val="en-GB" w:eastAsia="en-US"/>
    </w:rPr>
  </w:style>
  <w:style w:type="paragraph" w:customStyle="1" w:styleId="12">
    <w:name w:val="列出段落1"/>
    <w:basedOn w:val="a"/>
    <w:uiPriority w:val="99"/>
    <w:rsid w:val="00FC0730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link w:val="13"/>
    <w:rsid w:val="00FC0730"/>
    <w:rPr>
      <w:rFonts w:eastAsia="MS Mincho"/>
      <w:sz w:val="22"/>
      <w:szCs w:val="27"/>
      <w:lang w:eastAsia="ja-JP"/>
    </w:rPr>
  </w:style>
  <w:style w:type="paragraph" w:customStyle="1" w:styleId="13">
    <w:name w:val="正文文本缩进1"/>
    <w:basedOn w:val="a"/>
    <w:link w:val="Char"/>
    <w:rsid w:val="00FC0730"/>
    <w:pPr>
      <w:widowControl/>
      <w:ind w:left="360"/>
      <w:jc w:val="left"/>
    </w:pPr>
    <w:rPr>
      <w:rFonts w:eastAsia="MS Mincho"/>
      <w:kern w:val="0"/>
      <w:sz w:val="22"/>
      <w:szCs w:val="27"/>
      <w:lang w:eastAsia="ja-JP"/>
    </w:rPr>
  </w:style>
  <w:style w:type="character" w:styleId="af0">
    <w:name w:val="FollowedHyperlink"/>
    <w:rsid w:val="00584D9D"/>
    <w:rPr>
      <w:color w:val="954F72"/>
      <w:u w:val="single"/>
    </w:rPr>
  </w:style>
  <w:style w:type="table" w:styleId="2-5">
    <w:name w:val="Grid Table 2 Accent 5"/>
    <w:basedOn w:val="a2"/>
    <w:uiPriority w:val="47"/>
    <w:rsid w:val="00584D9D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1">
    <w:name w:val="Grid Table 4 Accent 1"/>
    <w:basedOn w:val="a2"/>
    <w:uiPriority w:val="49"/>
    <w:rsid w:val="008121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OC">
    <w:name w:val="TOC Heading"/>
    <w:basedOn w:val="1"/>
    <w:next w:val="a"/>
    <w:uiPriority w:val="39"/>
    <w:unhideWhenUsed/>
    <w:qFormat/>
    <w:rsid w:val="005A75E3"/>
    <w:pPr>
      <w:outlineLvl w:val="9"/>
    </w:pPr>
  </w:style>
  <w:style w:type="table" w:styleId="af1">
    <w:name w:val="Table Grid"/>
    <w:basedOn w:val="a2"/>
    <w:uiPriority w:val="59"/>
    <w:qFormat/>
    <w:rsid w:val="00401E5F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577028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Char">
    <w:name w:val="标题 1 Char"/>
    <w:rsid w:val="00215045"/>
    <w:rPr>
      <w:rFonts w:eastAsia="Arial"/>
      <w:b/>
      <w:kern w:val="44"/>
      <w:sz w:val="36"/>
      <w:lang w:val="x-none" w:eastAsia="x-none"/>
    </w:rPr>
  </w:style>
  <w:style w:type="paragraph" w:styleId="af2">
    <w:name w:val="No Spacing"/>
    <w:uiPriority w:val="1"/>
    <w:qFormat/>
    <w:rsid w:val="00215045"/>
    <w:rPr>
      <w:rFonts w:eastAsia="Batang"/>
      <w:sz w:val="24"/>
      <w:szCs w:val="24"/>
    </w:rPr>
  </w:style>
  <w:style w:type="paragraph" w:styleId="af3">
    <w:name w:val="Body Text Indent"/>
    <w:basedOn w:val="a"/>
    <w:rsid w:val="00E55761"/>
    <w:pPr>
      <w:widowControl/>
      <w:ind w:left="360"/>
    </w:pPr>
    <w:rPr>
      <w:rFonts w:eastAsia="MS Mincho"/>
      <w:kern w:val="0"/>
      <w:sz w:val="22"/>
      <w:szCs w:val="27"/>
      <w:lang w:val="x-none" w:eastAsia="ja-JP"/>
    </w:rPr>
  </w:style>
  <w:style w:type="character" w:customStyle="1" w:styleId="af4">
    <w:name w:val="正文文本缩进 字符"/>
    <w:basedOn w:val="a1"/>
    <w:rsid w:val="00E55761"/>
    <w:rPr>
      <w:kern w:val="2"/>
      <w:sz w:val="21"/>
      <w:szCs w:val="24"/>
    </w:rPr>
  </w:style>
  <w:style w:type="character" w:styleId="af5">
    <w:name w:val="annotation reference"/>
    <w:basedOn w:val="a1"/>
    <w:rsid w:val="00327B79"/>
    <w:rPr>
      <w:sz w:val="21"/>
      <w:szCs w:val="21"/>
    </w:rPr>
  </w:style>
  <w:style w:type="paragraph" w:styleId="af6">
    <w:name w:val="annotation text"/>
    <w:basedOn w:val="a"/>
    <w:link w:val="af7"/>
    <w:rsid w:val="00327B79"/>
    <w:pPr>
      <w:jc w:val="left"/>
    </w:pPr>
  </w:style>
  <w:style w:type="character" w:customStyle="1" w:styleId="af7">
    <w:name w:val="批注文字 字符"/>
    <w:basedOn w:val="a1"/>
    <w:link w:val="af6"/>
    <w:rsid w:val="00327B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27B79"/>
    <w:rPr>
      <w:b/>
      <w:bCs/>
    </w:rPr>
  </w:style>
  <w:style w:type="character" w:customStyle="1" w:styleId="af9">
    <w:name w:val="批注主题 字符"/>
    <w:basedOn w:val="af7"/>
    <w:link w:val="af8"/>
    <w:rsid w:val="00327B79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F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sw.nbg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29C4-1858-4377-87C3-4D72C52B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证   明</vt:lpstr>
    </vt:vector>
  </TitlesOfParts>
  <Company>浙江大学</Company>
  <LinksUpToDate>false</LinksUpToDate>
  <CharactersWithSpaces>1547</CharactersWithSpaces>
  <SharedDoc>false</SharedDoc>
  <HLinks>
    <vt:vector size="96" baseType="variant">
      <vt:variant>
        <vt:i4>721003</vt:i4>
      </vt:variant>
      <vt:variant>
        <vt:i4>83</vt:i4>
      </vt:variant>
      <vt:variant>
        <vt:i4>0</vt:i4>
      </vt:variant>
      <vt:variant>
        <vt:i4>5</vt:i4>
      </vt:variant>
      <vt:variant>
        <vt:lpwstr>mailto:rdioses@imarpe.gob.pe</vt:lpwstr>
      </vt:variant>
      <vt:variant>
        <vt:lpwstr/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>mailto:skhokiattiwong@gmail.com</vt:lpwstr>
      </vt:variant>
      <vt:variant>
        <vt:lpwstr/>
      </vt:variant>
      <vt:variant>
        <vt:i4>7340046</vt:i4>
      </vt:variant>
      <vt:variant>
        <vt:i4>77</vt:i4>
      </vt:variant>
      <vt:variant>
        <vt:i4>0</vt:i4>
      </vt:variant>
      <vt:variant>
        <vt:i4>5</vt:i4>
      </vt:variant>
      <vt:variant>
        <vt:lpwstr>mailto:suree.ss@gmail.com</vt:lpwstr>
      </vt:variant>
      <vt:variant>
        <vt:lpwstr/>
      </vt:variant>
      <vt:variant>
        <vt:i4>7667794</vt:i4>
      </vt:variant>
      <vt:variant>
        <vt:i4>74</vt:i4>
      </vt:variant>
      <vt:variant>
        <vt:i4>0</vt:i4>
      </vt:variant>
      <vt:variant>
        <vt:i4>5</vt:i4>
      </vt:variant>
      <vt:variant>
        <vt:lpwstr>mailto:avelinojohnerick@gmail.com</vt:lpwstr>
      </vt:variant>
      <vt:variant>
        <vt:lpwstr/>
      </vt:variant>
      <vt:variant>
        <vt:i4>7208962</vt:i4>
      </vt:variant>
      <vt:variant>
        <vt:i4>71</vt:i4>
      </vt:variant>
      <vt:variant>
        <vt:i4>0</vt:i4>
      </vt:variant>
      <vt:variant>
        <vt:i4>5</vt:i4>
      </vt:variant>
      <vt:variant>
        <vt:lpwstr>mailto:ryang@epd.gov.hk</vt:lpwstr>
      </vt:variant>
      <vt:variant>
        <vt:lpwstr/>
      </vt:variant>
      <vt:variant>
        <vt:i4>8323164</vt:i4>
      </vt:variant>
      <vt:variant>
        <vt:i4>68</vt:i4>
      </vt:variant>
      <vt:variant>
        <vt:i4>0</vt:i4>
      </vt:variant>
      <vt:variant>
        <vt:i4>5</vt:i4>
      </vt:variant>
      <vt:variant>
        <vt:lpwstr>mailto:oow21750@ideacon.co.jp</vt:lpwstr>
      </vt:variant>
      <vt:variant>
        <vt:lpwstr/>
      </vt:variant>
      <vt:variant>
        <vt:i4>3276902</vt:i4>
      </vt:variant>
      <vt:variant>
        <vt:i4>57</vt:i4>
      </vt:variant>
      <vt:variant>
        <vt:i4>0</vt:i4>
      </vt:variant>
      <vt:variant>
        <vt:i4>5</vt:i4>
      </vt:variant>
      <vt:variant>
        <vt:lpwstr>http://www.imo.org/en/MediaCentre/HotTopics/Pages/SustainableDevelopmentGoals.aspx</vt:lpwstr>
      </vt:variant>
      <vt:variant>
        <vt:lpwstr>number14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_Toc493599033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_Toc493599032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_Toc493599031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_Toc493599030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_Toc493599029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_Toc493599028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_Toc493599027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_Toc493599026</vt:lpwstr>
      </vt:variant>
      <vt:variant>
        <vt:i4>7536688</vt:i4>
      </vt:variant>
      <vt:variant>
        <vt:i4>-1</vt:i4>
      </vt:variant>
      <vt:variant>
        <vt:i4>1026</vt:i4>
      </vt:variant>
      <vt:variant>
        <vt:i4>1</vt:i4>
      </vt:variant>
      <vt:variant>
        <vt:lpwstr>http://oc.zju.edu.cn/haiyang/d/image/2018/5ba89dc97fedd.jpg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小城</dc:creator>
  <cp:keywords/>
  <cp:lastModifiedBy>Camel</cp:lastModifiedBy>
  <cp:revision>3</cp:revision>
  <cp:lastPrinted>2013-12-13T06:36:00Z</cp:lastPrinted>
  <dcterms:created xsi:type="dcterms:W3CDTF">2020-09-03T06:15:00Z</dcterms:created>
  <dcterms:modified xsi:type="dcterms:W3CDTF">2020-09-03T06:16:00Z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