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F4" w:rsidRDefault="004010F4" w:rsidP="00137D8A">
      <w:pPr>
        <w:widowControl/>
        <w:spacing w:afterLines="50" w:line="360" w:lineRule="auto"/>
        <w:jc w:val="center"/>
        <w:outlineLvl w:val="2"/>
        <w:rPr>
          <w:rFonts w:ascii="宋体" w:hAnsi="宋体" w:cs="宋体"/>
          <w:b/>
          <w:bCs/>
          <w:kern w:val="0"/>
          <w:sz w:val="32"/>
        </w:rPr>
      </w:pPr>
      <w:r>
        <w:rPr>
          <w:rFonts w:ascii="宋体" w:hAnsi="宋体" w:cs="宋体" w:hint="eastAsia"/>
          <w:b/>
          <w:bCs/>
          <w:kern w:val="0"/>
          <w:sz w:val="32"/>
        </w:rPr>
        <w:t>海洋学院</w:t>
      </w:r>
      <w:r w:rsidR="006A45DA">
        <w:rPr>
          <w:rFonts w:ascii="宋体" w:hAnsi="宋体" w:cs="宋体" w:hint="eastAsia"/>
          <w:b/>
          <w:bCs/>
          <w:kern w:val="0"/>
          <w:sz w:val="32"/>
        </w:rPr>
        <w:t>2017</w:t>
      </w:r>
      <w:r>
        <w:rPr>
          <w:rFonts w:ascii="宋体" w:hAnsi="宋体" w:cs="宋体" w:hint="eastAsia"/>
          <w:b/>
          <w:bCs/>
          <w:kern w:val="0"/>
          <w:sz w:val="32"/>
        </w:rPr>
        <w:t>年</w:t>
      </w:r>
      <w:r w:rsidR="00D01269">
        <w:rPr>
          <w:rFonts w:ascii="宋体" w:hAnsi="宋体" w:cs="宋体" w:hint="eastAsia"/>
          <w:b/>
          <w:bCs/>
          <w:kern w:val="0"/>
          <w:sz w:val="32"/>
        </w:rPr>
        <w:t>推荐免试研究生</w:t>
      </w:r>
      <w:r w:rsidR="00693A3E">
        <w:rPr>
          <w:rFonts w:ascii="宋体" w:hAnsi="宋体" w:cs="宋体" w:hint="eastAsia"/>
          <w:b/>
          <w:bCs/>
          <w:kern w:val="0"/>
          <w:sz w:val="32"/>
        </w:rPr>
        <w:t>复试</w:t>
      </w:r>
      <w:r>
        <w:rPr>
          <w:rFonts w:ascii="宋体" w:hAnsi="宋体" w:cs="宋体" w:hint="eastAsia"/>
          <w:b/>
          <w:bCs/>
          <w:kern w:val="0"/>
          <w:sz w:val="32"/>
        </w:rPr>
        <w:t>、录取工作方案</w:t>
      </w:r>
    </w:p>
    <w:p w:rsidR="004010F4" w:rsidRDefault="004010F4" w:rsidP="004010F4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一、海洋学院招生工作领导小组</w:t>
      </w:r>
    </w:p>
    <w:p w:rsidR="004010F4" w:rsidRDefault="004010F4" w:rsidP="004010F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组长：阮啸 </w:t>
      </w:r>
    </w:p>
    <w:p w:rsidR="004010F4" w:rsidRDefault="004010F4" w:rsidP="004010F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副组长：陈丽</w:t>
      </w:r>
    </w:p>
    <w:p w:rsidR="004010F4" w:rsidRDefault="004010F4" w:rsidP="004010F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成员：孙志林 冷建兴 楼章华 贺治国 马忠俊 韩军</w:t>
      </w:r>
      <w:r w:rsidR="00883718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赵川平 陈庆</w:t>
      </w:r>
    </w:p>
    <w:p w:rsidR="004010F4" w:rsidRDefault="004010F4" w:rsidP="004010F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秘书：袁雯静</w:t>
      </w:r>
    </w:p>
    <w:p w:rsidR="004010F4" w:rsidRDefault="004010F4" w:rsidP="004010F4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申诉联系人：陈丽（Tel：</w:t>
      </w:r>
      <w:r w:rsidR="00532A4E">
        <w:rPr>
          <w:rFonts w:ascii="宋体" w:hAnsi="宋体" w:cs="宋体" w:hint="eastAsia"/>
          <w:kern w:val="0"/>
          <w:sz w:val="24"/>
        </w:rPr>
        <w:t>0580-2092592</w:t>
      </w:r>
      <w:r>
        <w:rPr>
          <w:rFonts w:ascii="宋体" w:hAnsi="宋体" w:cs="宋体" w:hint="eastAsia"/>
          <w:kern w:val="0"/>
          <w:sz w:val="24"/>
        </w:rPr>
        <w:t>；E-mail：</w:t>
      </w:r>
      <w:hyperlink r:id="rId6" w:history="1">
        <w:r>
          <w:rPr>
            <w:rStyle w:val="a3"/>
            <w:rFonts w:ascii="宋体" w:hAnsi="宋体" w:cs="宋体" w:hint="eastAsia"/>
            <w:kern w:val="0"/>
            <w:sz w:val="24"/>
          </w:rPr>
          <w:t>chenli@zju.edu.cn</w:t>
        </w:r>
      </w:hyperlink>
      <w:r>
        <w:rPr>
          <w:rFonts w:ascii="宋体" w:hAnsi="宋体" w:cs="宋体" w:hint="eastAsia"/>
          <w:kern w:val="0"/>
          <w:sz w:val="24"/>
        </w:rPr>
        <w:t>）</w:t>
      </w:r>
    </w:p>
    <w:p w:rsidR="004010F4" w:rsidRDefault="004010F4" w:rsidP="004010F4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4010F4" w:rsidRDefault="004010F4" w:rsidP="004010F4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二、复试名单确定原则</w:t>
      </w:r>
    </w:p>
    <w:p w:rsidR="004010F4" w:rsidRDefault="004010F4" w:rsidP="003326D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1、符合“</w:t>
      </w:r>
      <w:r w:rsidR="003326D5" w:rsidRPr="003326D5">
        <w:rPr>
          <w:rFonts w:ascii="宋体" w:hAnsi="宋体" w:cs="宋体"/>
          <w:kern w:val="0"/>
          <w:sz w:val="24"/>
        </w:rPr>
        <w:t>浙江大学关于</w:t>
      </w:r>
      <w:r w:rsidR="006A45DA">
        <w:rPr>
          <w:rFonts w:ascii="宋体" w:hAnsi="宋体" w:cs="宋体"/>
          <w:kern w:val="0"/>
          <w:sz w:val="24"/>
        </w:rPr>
        <w:t>2017</w:t>
      </w:r>
      <w:r w:rsidR="003326D5" w:rsidRPr="003326D5">
        <w:rPr>
          <w:rFonts w:ascii="宋体" w:hAnsi="宋体" w:cs="宋体"/>
          <w:kern w:val="0"/>
          <w:sz w:val="24"/>
        </w:rPr>
        <w:t>年接收外校推荐免试攻读博士（硕士）学位研究生的通知</w:t>
      </w:r>
      <w:r>
        <w:rPr>
          <w:rFonts w:ascii="宋体" w:hAnsi="宋体" w:cs="宋体" w:hint="eastAsia"/>
          <w:kern w:val="0"/>
          <w:sz w:val="24"/>
        </w:rPr>
        <w:t>”要求。</w:t>
      </w:r>
    </w:p>
    <w:p w:rsidR="004010F4" w:rsidRDefault="004010F4" w:rsidP="004010F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2、对于</w:t>
      </w:r>
      <w:r w:rsidR="00CA4758">
        <w:rPr>
          <w:rFonts w:ascii="宋体" w:hAnsi="宋体" w:cs="宋体" w:hint="eastAsia"/>
          <w:b/>
          <w:bCs/>
          <w:kern w:val="0"/>
          <w:sz w:val="24"/>
        </w:rPr>
        <w:t>校内学生</w:t>
      </w:r>
      <w:r>
        <w:rPr>
          <w:rFonts w:ascii="宋体" w:hAnsi="宋体" w:cs="宋体" w:hint="eastAsia"/>
          <w:kern w:val="0"/>
          <w:sz w:val="24"/>
        </w:rPr>
        <w:t>，按照</w:t>
      </w:r>
      <w:r w:rsidR="000E2D53">
        <w:rPr>
          <w:rFonts w:ascii="宋体" w:hAnsi="宋体" w:cs="宋体" w:hint="eastAsia"/>
          <w:kern w:val="0"/>
          <w:sz w:val="24"/>
        </w:rPr>
        <w:t>综合排名</w:t>
      </w:r>
      <w:r>
        <w:rPr>
          <w:rFonts w:ascii="宋体" w:hAnsi="宋体" w:cs="宋体" w:hint="eastAsia"/>
          <w:kern w:val="0"/>
          <w:sz w:val="24"/>
        </w:rPr>
        <w:t>从高到低，以不超过1：1.</w:t>
      </w:r>
      <w:r w:rsidR="00F10E83"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的比例确定复试名单。</w:t>
      </w:r>
    </w:p>
    <w:p w:rsidR="004010F4" w:rsidRDefault="004010F4" w:rsidP="004010F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3、对于</w:t>
      </w:r>
      <w:r w:rsidR="00CA4758">
        <w:rPr>
          <w:rFonts w:ascii="宋体" w:hAnsi="宋体" w:cs="宋体" w:hint="eastAsia"/>
          <w:b/>
          <w:bCs/>
          <w:kern w:val="0"/>
          <w:sz w:val="24"/>
        </w:rPr>
        <w:t>外校学生</w:t>
      </w:r>
      <w:r>
        <w:rPr>
          <w:rFonts w:ascii="宋体" w:hAnsi="宋体" w:cs="宋体" w:hint="eastAsia"/>
          <w:kern w:val="0"/>
          <w:sz w:val="24"/>
        </w:rPr>
        <w:t>，由学院进行资格初审，由各专业相应研究所自定复试条件，以不超过1：1.</w:t>
      </w:r>
      <w:r w:rsidR="00F10E83"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的比例确定复试名单并于前</w:t>
      </w:r>
      <w:r w:rsidR="00AA458B"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日上报教学管理部。</w:t>
      </w:r>
    </w:p>
    <w:p w:rsidR="004010F4" w:rsidRDefault="004010F4" w:rsidP="004010F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4、</w:t>
      </w:r>
      <w:r w:rsidR="00ED7EE8">
        <w:rPr>
          <w:rFonts w:ascii="宋体" w:hAnsi="宋体" w:cs="宋体" w:hint="eastAsia"/>
          <w:kern w:val="0"/>
          <w:sz w:val="24"/>
        </w:rPr>
        <w:t>拟录取人数未达到推免生计划招生数</w:t>
      </w:r>
      <w:r>
        <w:rPr>
          <w:rFonts w:ascii="宋体" w:hAnsi="宋体" w:cs="宋体" w:hint="eastAsia"/>
          <w:kern w:val="0"/>
          <w:sz w:val="24"/>
        </w:rPr>
        <w:t>，</w:t>
      </w:r>
      <w:r w:rsidR="00562496">
        <w:rPr>
          <w:rFonts w:ascii="宋体" w:hAnsi="宋体" w:cs="宋体" w:hint="eastAsia"/>
          <w:kern w:val="0"/>
          <w:sz w:val="24"/>
        </w:rPr>
        <w:t>将</w:t>
      </w:r>
      <w:r>
        <w:rPr>
          <w:rFonts w:ascii="宋体" w:hAnsi="宋体" w:cs="宋体" w:hint="eastAsia"/>
          <w:kern w:val="0"/>
          <w:sz w:val="24"/>
        </w:rPr>
        <w:t>进行</w:t>
      </w:r>
      <w:r w:rsidR="00AB39F9">
        <w:rPr>
          <w:rFonts w:ascii="宋体" w:hAnsi="宋体" w:cs="宋体" w:hint="eastAsia"/>
          <w:kern w:val="0"/>
          <w:sz w:val="24"/>
        </w:rPr>
        <w:t>再一次</w:t>
      </w:r>
      <w:r w:rsidR="00ED7EE8">
        <w:rPr>
          <w:rFonts w:ascii="宋体" w:hAnsi="宋体" w:cs="宋体" w:hint="eastAsia"/>
          <w:kern w:val="0"/>
          <w:sz w:val="24"/>
        </w:rPr>
        <w:t>复试</w:t>
      </w:r>
      <w:r>
        <w:rPr>
          <w:rFonts w:ascii="宋体" w:hAnsi="宋体" w:cs="宋体" w:hint="eastAsia"/>
          <w:kern w:val="0"/>
          <w:sz w:val="24"/>
        </w:rPr>
        <w:t>。</w:t>
      </w:r>
    </w:p>
    <w:p w:rsidR="004010F4" w:rsidRDefault="004010F4" w:rsidP="004010F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5、学院将坚持公开、公平、公正原则。复试名单及安排会在第一时间通过海洋学院官网统一发布。</w:t>
      </w:r>
    </w:p>
    <w:p w:rsidR="004010F4" w:rsidRDefault="004010F4" w:rsidP="004010F4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</w:p>
    <w:p w:rsidR="004010F4" w:rsidRDefault="004010F4" w:rsidP="004010F4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三、</w:t>
      </w:r>
      <w:r>
        <w:rPr>
          <w:rFonts w:ascii="宋体" w:hAnsi="宋体" w:cs="宋体" w:hint="eastAsia"/>
          <w:b/>
          <w:kern w:val="0"/>
          <w:sz w:val="24"/>
        </w:rPr>
        <w:t>复试安排（详见复试公告）</w:t>
      </w:r>
    </w:p>
    <w:p w:rsidR="004010F4" w:rsidRDefault="004010F4" w:rsidP="004010F4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1、复试小组：</w:t>
      </w:r>
      <w:r>
        <w:rPr>
          <w:rFonts w:ascii="宋体" w:hAnsi="宋体" w:cs="宋体" w:hint="eastAsia"/>
          <w:kern w:val="0"/>
          <w:sz w:val="24"/>
        </w:rPr>
        <w:t>复试由各专业组织，每个复试小组不少于5人（其中具有本专业副教授以上职称者不少于3人），且没有直系亲属报考本学院的教师担任。复试小组应严格执行复试程序和复试标准，认真做好复试记录（特别是面试现场记录），保证复试的公平性、有效性和质量。</w:t>
      </w:r>
    </w:p>
    <w:p w:rsidR="004010F4" w:rsidRDefault="004010F4" w:rsidP="004010F4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2、考查方式：</w:t>
      </w:r>
      <w:r>
        <w:rPr>
          <w:rFonts w:ascii="宋体" w:hAnsi="宋体" w:cs="宋体" w:hint="eastAsia"/>
          <w:kern w:val="0"/>
          <w:sz w:val="24"/>
        </w:rPr>
        <w:t>包括笔试</w:t>
      </w:r>
      <w:r w:rsidR="00D27EF8" w:rsidRPr="005F252B">
        <w:rPr>
          <w:rFonts w:ascii="宋体" w:hAnsi="宋体" w:cs="宋体" w:hint="eastAsia"/>
          <w:b/>
          <w:kern w:val="0"/>
          <w:sz w:val="24"/>
        </w:rPr>
        <w:t>（其中</w:t>
      </w:r>
      <w:r w:rsidR="008A16AB" w:rsidRPr="005F252B">
        <w:rPr>
          <w:rFonts w:ascii="宋体" w:hAnsi="宋体" w:cs="宋体" w:hint="eastAsia"/>
          <w:b/>
          <w:kern w:val="0"/>
          <w:sz w:val="24"/>
        </w:rPr>
        <w:t>本</w:t>
      </w:r>
      <w:r w:rsidR="00532A4E">
        <w:rPr>
          <w:rFonts w:ascii="宋体" w:hAnsi="宋体" w:cs="宋体" w:hint="eastAsia"/>
          <w:b/>
          <w:kern w:val="0"/>
          <w:sz w:val="24"/>
        </w:rPr>
        <w:t>校</w:t>
      </w:r>
      <w:r w:rsidR="00D27EF8" w:rsidRPr="005F252B">
        <w:rPr>
          <w:rFonts w:ascii="宋体" w:hAnsi="宋体" w:cs="宋体" w:hint="eastAsia"/>
          <w:b/>
          <w:kern w:val="0"/>
          <w:sz w:val="24"/>
        </w:rPr>
        <w:t>学生不参加笔试）</w:t>
      </w:r>
      <w:r>
        <w:rPr>
          <w:rFonts w:ascii="宋体" w:hAnsi="宋体" w:cs="宋体" w:hint="eastAsia"/>
          <w:kern w:val="0"/>
          <w:sz w:val="24"/>
        </w:rPr>
        <w:t>、政治思想品德审查、英语口语、实践（实验）能力考核、综合面试等。复试需考察学生的专业素质，利用所学知识发现、分析和解决问题的能力，以及在本专业领域发展的潜力。同时需考察学生的综合素质和能力，除思想政治素质和道德品质外，要注意学生的</w:t>
      </w:r>
      <w:r>
        <w:rPr>
          <w:rFonts w:ascii="宋体" w:hAnsi="宋体" w:cs="宋体" w:hint="eastAsia"/>
          <w:kern w:val="0"/>
          <w:sz w:val="24"/>
        </w:rPr>
        <w:lastRenderedPageBreak/>
        <w:t>事业心、责任感和社会实践等方面的情况。笔试由各专业确定试卷，面试时间一般每生不少于20分钟。</w:t>
      </w:r>
    </w:p>
    <w:p w:rsidR="004010F4" w:rsidRDefault="004010F4" w:rsidP="004010F4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3、资格审查：</w:t>
      </w:r>
      <w:r w:rsidR="00F836BF">
        <w:rPr>
          <w:rFonts w:ascii="宋体" w:hAnsi="宋体" w:cs="宋体" w:hint="eastAsia"/>
          <w:kern w:val="0"/>
          <w:sz w:val="24"/>
        </w:rPr>
        <w:t>学院将在复试前对申请者进行资格审查</w:t>
      </w:r>
      <w:r>
        <w:rPr>
          <w:rFonts w:ascii="宋体" w:hAnsi="宋体" w:cs="宋体" w:hint="eastAsia"/>
          <w:kern w:val="0"/>
          <w:sz w:val="24"/>
        </w:rPr>
        <w:t>。</w:t>
      </w:r>
    </w:p>
    <w:p w:rsidR="004010F4" w:rsidRDefault="004010F4" w:rsidP="004010F4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4010F4" w:rsidRDefault="004010F4" w:rsidP="004010F4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四、综合计分</w:t>
      </w:r>
    </w:p>
    <w:p w:rsidR="00653706" w:rsidRDefault="00B53AE9" w:rsidP="0065370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 w:rsidR="004010F4"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对于</w:t>
      </w:r>
      <w:r w:rsidR="00AB39F9">
        <w:rPr>
          <w:rFonts w:ascii="宋体" w:hAnsi="宋体" w:cs="宋体" w:hint="eastAsia"/>
          <w:b/>
          <w:kern w:val="0"/>
          <w:sz w:val="24"/>
        </w:rPr>
        <w:t>本院</w:t>
      </w:r>
      <w:r w:rsidRPr="00653706">
        <w:rPr>
          <w:rFonts w:ascii="宋体" w:hAnsi="宋体" w:cs="宋体" w:hint="eastAsia"/>
          <w:b/>
          <w:kern w:val="0"/>
          <w:sz w:val="24"/>
        </w:rPr>
        <w:t>学生</w:t>
      </w:r>
      <w:r w:rsidR="00653706">
        <w:rPr>
          <w:rFonts w:ascii="宋体" w:hAnsi="宋体" w:cs="宋体" w:hint="eastAsia"/>
          <w:kern w:val="0"/>
          <w:sz w:val="24"/>
        </w:rPr>
        <w:t>，</w:t>
      </w:r>
      <w:r w:rsidR="001B1943" w:rsidRPr="00653706">
        <w:rPr>
          <w:rFonts w:ascii="宋体" w:hAnsi="宋体" w:cs="宋体" w:hint="eastAsia"/>
          <w:b/>
          <w:kern w:val="0"/>
          <w:sz w:val="24"/>
        </w:rPr>
        <w:t>综合分=</w:t>
      </w:r>
      <w:r w:rsidR="00653706" w:rsidRPr="00653706">
        <w:rPr>
          <w:rFonts w:ascii="宋体" w:hAnsi="宋体" w:cs="宋体" w:hint="eastAsia"/>
          <w:b/>
          <w:kern w:val="0"/>
          <w:sz w:val="24"/>
        </w:rPr>
        <w:t>（主修专业课程平均绩点*20*70%+复试成绩*30%）*9</w:t>
      </w:r>
      <w:r w:rsidR="00AB39F9">
        <w:rPr>
          <w:rFonts w:ascii="宋体" w:hAnsi="宋体" w:cs="宋体" w:hint="eastAsia"/>
          <w:b/>
          <w:kern w:val="0"/>
          <w:sz w:val="24"/>
        </w:rPr>
        <w:t>5</w:t>
      </w:r>
      <w:r w:rsidR="00653706" w:rsidRPr="00653706">
        <w:rPr>
          <w:rFonts w:ascii="宋体" w:hAnsi="宋体" w:cs="宋体" w:hint="eastAsia"/>
          <w:b/>
          <w:kern w:val="0"/>
          <w:sz w:val="24"/>
        </w:rPr>
        <w:t>%+各类加分*</w:t>
      </w:r>
      <w:r w:rsidR="00AB39F9">
        <w:rPr>
          <w:rFonts w:ascii="宋体" w:hAnsi="宋体" w:cs="宋体" w:hint="eastAsia"/>
          <w:b/>
          <w:kern w:val="0"/>
          <w:sz w:val="24"/>
        </w:rPr>
        <w:t>5</w:t>
      </w:r>
      <w:r w:rsidR="00653706" w:rsidRPr="00653706">
        <w:rPr>
          <w:rFonts w:ascii="宋体" w:hAnsi="宋体" w:cs="宋体" w:hint="eastAsia"/>
          <w:b/>
          <w:kern w:val="0"/>
          <w:sz w:val="24"/>
        </w:rPr>
        <w:t>%</w:t>
      </w:r>
    </w:p>
    <w:p w:rsidR="00AB39F9" w:rsidRPr="00653706" w:rsidRDefault="00AB39F9" w:rsidP="00AB39F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/>
          <w:kern w:val="0"/>
          <w:sz w:val="24"/>
        </w:rPr>
      </w:pPr>
      <w:r w:rsidRPr="00AB39F9">
        <w:rPr>
          <w:rFonts w:ascii="宋体" w:hAnsi="宋体" w:cs="宋体" w:hint="eastAsia"/>
          <w:kern w:val="0"/>
          <w:sz w:val="24"/>
        </w:rPr>
        <w:t>2、</w:t>
      </w:r>
      <w:r>
        <w:rPr>
          <w:rFonts w:ascii="宋体" w:hAnsi="宋体" w:cs="宋体" w:hint="eastAsia"/>
          <w:kern w:val="0"/>
          <w:sz w:val="24"/>
        </w:rPr>
        <w:t>对于</w:t>
      </w:r>
      <w:r>
        <w:rPr>
          <w:rFonts w:ascii="宋体" w:hAnsi="宋体" w:cs="宋体" w:hint="eastAsia"/>
          <w:b/>
          <w:kern w:val="0"/>
          <w:sz w:val="24"/>
        </w:rPr>
        <w:t>本校其他院系</w:t>
      </w:r>
      <w:r w:rsidRPr="00653706">
        <w:rPr>
          <w:rFonts w:ascii="宋体" w:hAnsi="宋体" w:cs="宋体" w:hint="eastAsia"/>
          <w:b/>
          <w:kern w:val="0"/>
          <w:sz w:val="24"/>
        </w:rPr>
        <w:t>学生</w:t>
      </w:r>
      <w:r>
        <w:rPr>
          <w:rFonts w:ascii="宋体" w:hAnsi="宋体" w:cs="宋体" w:hint="eastAsia"/>
          <w:kern w:val="0"/>
          <w:sz w:val="24"/>
        </w:rPr>
        <w:t>，复试采用面试的方式进行。</w:t>
      </w:r>
      <w:r>
        <w:rPr>
          <w:rFonts w:ascii="宋体" w:hAnsi="宋体" w:cs="宋体" w:hint="eastAsia"/>
          <w:b/>
          <w:kern w:val="0"/>
          <w:sz w:val="24"/>
        </w:rPr>
        <w:t>综合分=面试成绩</w:t>
      </w:r>
    </w:p>
    <w:p w:rsidR="004010F4" w:rsidRDefault="00AB39F9" w:rsidP="00851A0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 w:rsidR="00B53AE9">
        <w:rPr>
          <w:rFonts w:ascii="宋体" w:hAnsi="宋体" w:cs="宋体" w:hint="eastAsia"/>
          <w:kern w:val="0"/>
          <w:sz w:val="24"/>
        </w:rPr>
        <w:t>、对于</w:t>
      </w:r>
      <w:r w:rsidR="00B53AE9" w:rsidRPr="005F252B">
        <w:rPr>
          <w:rFonts w:ascii="宋体" w:hAnsi="宋体" w:cs="宋体" w:hint="eastAsia"/>
          <w:b/>
          <w:kern w:val="0"/>
          <w:sz w:val="24"/>
        </w:rPr>
        <w:t>外校学生</w:t>
      </w:r>
      <w:r w:rsidR="00B53AE9">
        <w:rPr>
          <w:rFonts w:ascii="宋体" w:hAnsi="宋体" w:cs="宋体" w:hint="eastAsia"/>
          <w:kern w:val="0"/>
          <w:sz w:val="24"/>
        </w:rPr>
        <w:t>，</w:t>
      </w:r>
      <w:r w:rsidR="004010F4">
        <w:rPr>
          <w:rFonts w:ascii="宋体" w:hAnsi="宋体" w:cs="宋体" w:hint="eastAsia"/>
          <w:kern w:val="0"/>
          <w:sz w:val="24"/>
        </w:rPr>
        <w:t>复试总分为100分，其中笔试占40%，面试占60%。</w:t>
      </w:r>
      <w:r w:rsidR="004010F4">
        <w:rPr>
          <w:rFonts w:ascii="宋体" w:hAnsi="宋体" w:cs="宋体" w:hint="eastAsia"/>
          <w:b/>
          <w:kern w:val="0"/>
          <w:sz w:val="24"/>
        </w:rPr>
        <w:t>综合分=</w:t>
      </w:r>
      <w:r w:rsidR="008A16AB">
        <w:rPr>
          <w:rFonts w:ascii="宋体" w:hAnsi="宋体" w:cs="宋体" w:hint="eastAsia"/>
          <w:b/>
          <w:kern w:val="0"/>
          <w:sz w:val="24"/>
        </w:rPr>
        <w:t>笔试成绩</w:t>
      </w:r>
      <w:r w:rsidR="004010F4">
        <w:rPr>
          <w:rFonts w:ascii="宋体" w:hAnsi="宋体" w:cs="宋体" w:hint="eastAsia"/>
          <w:b/>
          <w:kern w:val="0"/>
          <w:sz w:val="24"/>
        </w:rPr>
        <w:t>×</w:t>
      </w:r>
      <w:r>
        <w:rPr>
          <w:rFonts w:ascii="宋体" w:hAnsi="宋体" w:cs="宋体" w:hint="eastAsia"/>
          <w:b/>
          <w:kern w:val="0"/>
          <w:sz w:val="24"/>
        </w:rPr>
        <w:t>4</w:t>
      </w:r>
      <w:r w:rsidR="004010F4">
        <w:rPr>
          <w:rFonts w:ascii="宋体" w:hAnsi="宋体" w:cs="宋体" w:hint="eastAsia"/>
          <w:b/>
          <w:kern w:val="0"/>
          <w:sz w:val="24"/>
        </w:rPr>
        <w:t>0%+</w:t>
      </w:r>
      <w:r w:rsidR="008A16AB">
        <w:rPr>
          <w:rFonts w:ascii="宋体" w:hAnsi="宋体" w:cs="宋体" w:hint="eastAsia"/>
          <w:b/>
          <w:kern w:val="0"/>
          <w:sz w:val="24"/>
        </w:rPr>
        <w:t>面试</w:t>
      </w:r>
      <w:r w:rsidR="004010F4">
        <w:rPr>
          <w:rFonts w:ascii="宋体" w:hAnsi="宋体" w:cs="宋体" w:hint="eastAsia"/>
          <w:b/>
          <w:kern w:val="0"/>
          <w:sz w:val="24"/>
        </w:rPr>
        <w:t>成绩×</w:t>
      </w:r>
      <w:r>
        <w:rPr>
          <w:rFonts w:ascii="宋体" w:hAnsi="宋体" w:cs="宋体" w:hint="eastAsia"/>
          <w:b/>
          <w:kern w:val="0"/>
          <w:sz w:val="24"/>
        </w:rPr>
        <w:t>6</w:t>
      </w:r>
      <w:r w:rsidR="004010F4">
        <w:rPr>
          <w:rFonts w:ascii="宋体" w:hAnsi="宋体" w:cs="宋体" w:hint="eastAsia"/>
          <w:b/>
          <w:kern w:val="0"/>
          <w:sz w:val="24"/>
        </w:rPr>
        <w:t>0%</w:t>
      </w:r>
    </w:p>
    <w:p w:rsidR="004010F4" w:rsidRDefault="004010F4" w:rsidP="004010F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4010F4" w:rsidRDefault="004010F4" w:rsidP="004010F4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五、录取办法.</w:t>
      </w:r>
    </w:p>
    <w:p w:rsidR="004010F4" w:rsidRDefault="004010F4" w:rsidP="004010F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1、复试不合格者(低于60分)，不予录取。</w:t>
      </w:r>
    </w:p>
    <w:p w:rsidR="004010F4" w:rsidRDefault="004010F4" w:rsidP="004010F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2、根据综合分数从高到低原则依次择优录取。</w:t>
      </w:r>
    </w:p>
    <w:p w:rsidR="004010F4" w:rsidRDefault="004010F4" w:rsidP="004010F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3、有意愿</w:t>
      </w:r>
      <w:r w:rsidR="00E876F7">
        <w:rPr>
          <w:rFonts w:ascii="宋体" w:hAnsi="宋体" w:cs="宋体" w:hint="eastAsia"/>
          <w:kern w:val="0"/>
          <w:sz w:val="24"/>
        </w:rPr>
        <w:t>直接攻博或硕博连读</w:t>
      </w:r>
      <w:r>
        <w:rPr>
          <w:rFonts w:ascii="宋体" w:hAnsi="宋体" w:cs="宋体" w:hint="eastAsia"/>
          <w:kern w:val="0"/>
          <w:sz w:val="24"/>
        </w:rPr>
        <w:t>的考生且英语水平满足英语六级4</w:t>
      </w:r>
      <w:r w:rsidR="00A8260D"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0分或TOEFL机考80或雅思5.5，将择优录取为科学硕士。</w:t>
      </w:r>
    </w:p>
    <w:p w:rsidR="004010F4" w:rsidRDefault="004010F4" w:rsidP="004010F4">
      <w:pPr>
        <w:widowControl/>
        <w:spacing w:line="360" w:lineRule="auto"/>
        <w:ind w:firstLineChars="200" w:firstLine="48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              </w:t>
      </w:r>
    </w:p>
    <w:p w:rsidR="004010F4" w:rsidRDefault="004010F4" w:rsidP="004010F4">
      <w:pPr>
        <w:widowControl/>
        <w:spacing w:line="360" w:lineRule="auto"/>
        <w:ind w:firstLineChars="200" w:firstLine="48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               海洋学院</w:t>
      </w:r>
    </w:p>
    <w:p w:rsidR="004010F4" w:rsidRDefault="004010F4" w:rsidP="004010F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         201</w:t>
      </w:r>
      <w:r w:rsidR="006A45DA"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年9月</w:t>
      </w:r>
    </w:p>
    <w:p w:rsidR="004B7229" w:rsidRDefault="004B7229"/>
    <w:sectPr w:rsidR="004B7229" w:rsidSect="000D7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1BC" w:rsidRDefault="005D01BC" w:rsidP="00E8270D">
      <w:r>
        <w:separator/>
      </w:r>
    </w:p>
  </w:endnote>
  <w:endnote w:type="continuationSeparator" w:id="1">
    <w:p w:rsidR="005D01BC" w:rsidRDefault="005D01BC" w:rsidP="00E82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1BC" w:rsidRDefault="005D01BC" w:rsidP="00E8270D">
      <w:r>
        <w:separator/>
      </w:r>
    </w:p>
  </w:footnote>
  <w:footnote w:type="continuationSeparator" w:id="1">
    <w:p w:rsidR="005D01BC" w:rsidRDefault="005D01BC" w:rsidP="00E827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0F4"/>
    <w:rsid w:val="000D756B"/>
    <w:rsid w:val="000E2D53"/>
    <w:rsid w:val="00133A48"/>
    <w:rsid w:val="00137D8A"/>
    <w:rsid w:val="001B1943"/>
    <w:rsid w:val="001C2F99"/>
    <w:rsid w:val="002D075B"/>
    <w:rsid w:val="003326D5"/>
    <w:rsid w:val="00340473"/>
    <w:rsid w:val="003B7DC4"/>
    <w:rsid w:val="003C7672"/>
    <w:rsid w:val="004010F4"/>
    <w:rsid w:val="004512E3"/>
    <w:rsid w:val="0049090A"/>
    <w:rsid w:val="004B7229"/>
    <w:rsid w:val="00532A4E"/>
    <w:rsid w:val="00562496"/>
    <w:rsid w:val="005640EC"/>
    <w:rsid w:val="005D01BC"/>
    <w:rsid w:val="005F252B"/>
    <w:rsid w:val="00653706"/>
    <w:rsid w:val="00693A3E"/>
    <w:rsid w:val="006A45DA"/>
    <w:rsid w:val="00772238"/>
    <w:rsid w:val="007D7FD2"/>
    <w:rsid w:val="00851A00"/>
    <w:rsid w:val="00883718"/>
    <w:rsid w:val="008A16AB"/>
    <w:rsid w:val="00986FEA"/>
    <w:rsid w:val="00A8260D"/>
    <w:rsid w:val="00AA458B"/>
    <w:rsid w:val="00AB39F9"/>
    <w:rsid w:val="00B53AE9"/>
    <w:rsid w:val="00B661E7"/>
    <w:rsid w:val="00CA4758"/>
    <w:rsid w:val="00D01269"/>
    <w:rsid w:val="00D27EF8"/>
    <w:rsid w:val="00DA0B85"/>
    <w:rsid w:val="00E8270D"/>
    <w:rsid w:val="00E876F7"/>
    <w:rsid w:val="00ED7EE8"/>
    <w:rsid w:val="00F10E83"/>
    <w:rsid w:val="00F8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010F4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E82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270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2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27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li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184</Words>
  <Characters>1049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M6400</dc:creator>
  <cp:keywords/>
  <dc:description/>
  <cp:lastModifiedBy>Admin</cp:lastModifiedBy>
  <cp:revision>66</cp:revision>
  <dcterms:created xsi:type="dcterms:W3CDTF">2014-09-05T07:12:00Z</dcterms:created>
  <dcterms:modified xsi:type="dcterms:W3CDTF">2016-09-14T01:13:00Z</dcterms:modified>
</cp:coreProperties>
</file>